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316" w:rsidRPr="00F71316" w:rsidRDefault="002E7AE3" w:rsidP="00F71316">
      <w:pPr>
        <w:spacing w:line="240" w:lineRule="auto"/>
        <w:rPr>
          <w:rFonts w:ascii="Monotype Corsiva" w:hAnsi="Monotype Corsiva"/>
          <w:b/>
          <w:sz w:val="28"/>
          <w:szCs w:val="28"/>
        </w:rPr>
      </w:pPr>
      <w:r>
        <w:rPr>
          <w:rFonts w:ascii="Monotype Corsiva" w:hAnsi="Monotype Corsiva"/>
          <w:b/>
          <w:noProof/>
          <w:sz w:val="52"/>
          <w:szCs w:val="52"/>
        </w:rPr>
        <mc:AlternateContent>
          <mc:Choice Requires="wps">
            <w:drawing>
              <wp:anchor distT="0" distB="0" distL="114300" distR="114300" simplePos="0" relativeHeight="251657728" behindDoc="0" locked="0" layoutInCell="1" allowOverlap="1">
                <wp:simplePos x="0" y="0"/>
                <wp:positionH relativeFrom="margin">
                  <wp:align>right</wp:align>
                </wp:positionH>
                <wp:positionV relativeFrom="paragraph">
                  <wp:posOffset>19050</wp:posOffset>
                </wp:positionV>
                <wp:extent cx="141922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1143000"/>
                        </a:xfrm>
                        <a:prstGeom prst="rect">
                          <a:avLst/>
                        </a:prstGeom>
                        <a:solidFill>
                          <a:srgbClr val="DDD8C2"/>
                        </a:solidFill>
                        <a:ln w="9525">
                          <a:solidFill>
                            <a:srgbClr val="000000"/>
                          </a:solidFill>
                          <a:miter lim="800000"/>
                          <a:headEnd/>
                          <a:tailEnd/>
                        </a:ln>
                      </wps:spPr>
                      <wps:txbx>
                        <w:txbxContent>
                          <w:p w:rsidR="00F96B3C" w:rsidRPr="00937B51" w:rsidRDefault="00BA52FE" w:rsidP="00937B51">
                            <w:pPr>
                              <w:spacing w:before="240" w:line="120" w:lineRule="auto"/>
                              <w:jc w:val="center"/>
                              <w:rPr>
                                <w:sz w:val="16"/>
                                <w:szCs w:val="16"/>
                              </w:rPr>
                            </w:pPr>
                            <w:r w:rsidRPr="00937B51">
                              <w:rPr>
                                <w:sz w:val="16"/>
                                <w:szCs w:val="16"/>
                              </w:rPr>
                              <w:t>COMMISSIONERS</w:t>
                            </w:r>
                          </w:p>
                          <w:p w:rsidR="0093518F" w:rsidRPr="00937B51" w:rsidRDefault="001665B7" w:rsidP="00F96B3C">
                            <w:pPr>
                              <w:pStyle w:val="NoSpacing"/>
                              <w:rPr>
                                <w:sz w:val="16"/>
                                <w:szCs w:val="16"/>
                              </w:rPr>
                            </w:pPr>
                            <w:r w:rsidRPr="00937B51">
                              <w:rPr>
                                <w:sz w:val="16"/>
                                <w:szCs w:val="16"/>
                              </w:rPr>
                              <w:t>Doug Berg</w:t>
                            </w:r>
                            <w:r w:rsidR="004823B9" w:rsidRPr="00937B51">
                              <w:rPr>
                                <w:sz w:val="16"/>
                                <w:szCs w:val="16"/>
                              </w:rPr>
                              <w:t>, Chairman</w:t>
                            </w:r>
                          </w:p>
                          <w:p w:rsidR="004823B9" w:rsidRPr="00937B51" w:rsidRDefault="001665B7" w:rsidP="00F96B3C">
                            <w:pPr>
                              <w:pStyle w:val="NoSpacing"/>
                              <w:rPr>
                                <w:sz w:val="16"/>
                                <w:szCs w:val="16"/>
                              </w:rPr>
                            </w:pPr>
                            <w:r w:rsidRPr="00937B51">
                              <w:rPr>
                                <w:sz w:val="16"/>
                                <w:szCs w:val="16"/>
                              </w:rPr>
                              <w:t>David Lagein</w:t>
                            </w:r>
                            <w:r w:rsidR="004823B9" w:rsidRPr="00937B51">
                              <w:rPr>
                                <w:sz w:val="16"/>
                                <w:szCs w:val="16"/>
                              </w:rPr>
                              <w:t>, Vice Chairman</w:t>
                            </w:r>
                          </w:p>
                          <w:p w:rsidR="0093518F" w:rsidRPr="00937B51" w:rsidRDefault="00BA52FE" w:rsidP="00F96B3C">
                            <w:pPr>
                              <w:pStyle w:val="NoSpacing"/>
                              <w:rPr>
                                <w:sz w:val="16"/>
                                <w:szCs w:val="16"/>
                              </w:rPr>
                            </w:pPr>
                            <w:r w:rsidRPr="00937B51">
                              <w:rPr>
                                <w:sz w:val="16"/>
                                <w:szCs w:val="16"/>
                              </w:rPr>
                              <w:t xml:space="preserve">   </w:t>
                            </w:r>
                            <w:r w:rsidR="001665B7" w:rsidRPr="00937B51">
                              <w:rPr>
                                <w:sz w:val="16"/>
                                <w:szCs w:val="16"/>
                              </w:rPr>
                              <w:t>Mike Weisz</w:t>
                            </w:r>
                          </w:p>
                          <w:p w:rsidR="0093518F" w:rsidRPr="00937B51" w:rsidRDefault="00BA52FE" w:rsidP="00F96B3C">
                            <w:pPr>
                              <w:pStyle w:val="NoSpacing"/>
                              <w:rPr>
                                <w:sz w:val="16"/>
                                <w:szCs w:val="16"/>
                              </w:rPr>
                            </w:pPr>
                            <w:r w:rsidRPr="00937B51">
                              <w:rPr>
                                <w:sz w:val="16"/>
                                <w:szCs w:val="16"/>
                              </w:rPr>
                              <w:t xml:space="preserve">      </w:t>
                            </w:r>
                            <w:r w:rsidR="002B2B86" w:rsidRPr="00937B51">
                              <w:rPr>
                                <w:sz w:val="16"/>
                                <w:szCs w:val="16"/>
                              </w:rPr>
                              <w:t>Scott Boe</w:t>
                            </w:r>
                          </w:p>
                          <w:p w:rsidR="00BF7548" w:rsidRPr="00937B51" w:rsidRDefault="00BA52FE" w:rsidP="00937B51">
                            <w:pPr>
                              <w:pStyle w:val="NoSpacing"/>
                              <w:rPr>
                                <w:sz w:val="16"/>
                                <w:szCs w:val="16"/>
                              </w:rPr>
                            </w:pPr>
                            <w:r w:rsidRPr="00937B51">
                              <w:rPr>
                                <w:sz w:val="16"/>
                                <w:szCs w:val="16"/>
                              </w:rPr>
                              <w:t xml:space="preserve">         </w:t>
                            </w:r>
                            <w:r w:rsidR="001665B7" w:rsidRPr="00937B51">
                              <w:rPr>
                                <w:sz w:val="16"/>
                                <w:szCs w:val="16"/>
                              </w:rPr>
                              <w:t>Ken Teubner</w:t>
                            </w:r>
                          </w:p>
                          <w:p w:rsidR="004823B9" w:rsidRPr="00937B51" w:rsidRDefault="004823B9">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 o:spid="_x0000_s1026" type="#_x0000_t202" style="position:absolute;margin-left:60.55pt;margin-top:1.5pt;width:111.75pt;height:90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" fillcolor="#ddd8c2">
                <v:textbox>
                  <w:txbxContent>
                    <w:p w:rsidR="00F96B3C" w:rsidRPr="00937B51" w:rsidRDefault="00BA52FE" w:rsidP="00937B51">
                      <w:pPr>
                        <w:spacing w:before="240" w:line="120" w:lineRule="auto"/>
                        <w:jc w:val="center"/>
                        <w:rPr>
                          <w:sz w:val="16"/>
                          <w:szCs w:val="16"/>
                        </w:rPr>
                      </w:pPr>
                      <w:r w:rsidRPr="00937B51">
                        <w:rPr>
                          <w:sz w:val="16"/>
                          <w:szCs w:val="16"/>
                        </w:rPr>
                        <w:t>COMMISSIONERS</w:t>
                      </w:r>
                    </w:p>
                    <w:p w:rsidR="0093518F" w:rsidRPr="00937B51" w:rsidRDefault="001665B7" w:rsidP="00F96B3C">
                      <w:pPr>
                        <w:pStyle w:val="NoSpacing"/>
                        <w:rPr>
                          <w:sz w:val="16"/>
                          <w:szCs w:val="16"/>
                        </w:rPr>
                      </w:pPr>
                      <w:r w:rsidRPr="00937B51">
                        <w:rPr>
                          <w:sz w:val="16"/>
                          <w:szCs w:val="16"/>
                        </w:rPr>
                        <w:t>Doug Berg</w:t>
                      </w:r>
                      <w:r w:rsidR="004823B9" w:rsidRPr="00937B51">
                        <w:rPr>
                          <w:sz w:val="16"/>
                          <w:szCs w:val="16"/>
                        </w:rPr>
                        <w:t>, Chairman</w:t>
                      </w:r>
                    </w:p>
                    <w:p w:rsidR="004823B9" w:rsidRPr="00937B51" w:rsidRDefault="001665B7" w:rsidP="00F96B3C">
                      <w:pPr>
                        <w:pStyle w:val="NoSpacing"/>
                        <w:rPr>
                          <w:sz w:val="16"/>
                          <w:szCs w:val="16"/>
                        </w:rPr>
                      </w:pPr>
                      <w:r w:rsidRPr="00937B51">
                        <w:rPr>
                          <w:sz w:val="16"/>
                          <w:szCs w:val="16"/>
                        </w:rPr>
                        <w:t>David Lagein</w:t>
                      </w:r>
                      <w:r w:rsidR="004823B9" w:rsidRPr="00937B51">
                        <w:rPr>
                          <w:sz w:val="16"/>
                          <w:szCs w:val="16"/>
                        </w:rPr>
                        <w:t>, Vice Chairman</w:t>
                      </w:r>
                    </w:p>
                    <w:p w:rsidR="0093518F" w:rsidRPr="00937B51" w:rsidRDefault="00BA52FE" w:rsidP="00F96B3C">
                      <w:pPr>
                        <w:pStyle w:val="NoSpacing"/>
                        <w:rPr>
                          <w:sz w:val="16"/>
                          <w:szCs w:val="16"/>
                        </w:rPr>
                      </w:pPr>
                      <w:r w:rsidRPr="00937B51">
                        <w:rPr>
                          <w:sz w:val="16"/>
                          <w:szCs w:val="16"/>
                        </w:rPr>
                        <w:t xml:space="preserve">   </w:t>
                      </w:r>
                      <w:r w:rsidR="001665B7" w:rsidRPr="00937B51">
                        <w:rPr>
                          <w:sz w:val="16"/>
                          <w:szCs w:val="16"/>
                        </w:rPr>
                        <w:t>Mike Weisz</w:t>
                      </w:r>
                    </w:p>
                    <w:p w:rsidR="0093518F" w:rsidRPr="00937B51" w:rsidRDefault="00BA52FE" w:rsidP="00F96B3C">
                      <w:pPr>
                        <w:pStyle w:val="NoSpacing"/>
                        <w:rPr>
                          <w:sz w:val="16"/>
                          <w:szCs w:val="16"/>
                        </w:rPr>
                      </w:pPr>
                      <w:r w:rsidRPr="00937B51">
                        <w:rPr>
                          <w:sz w:val="16"/>
                          <w:szCs w:val="16"/>
                        </w:rPr>
                        <w:t xml:space="preserve">      </w:t>
                      </w:r>
                      <w:r w:rsidR="002B2B86" w:rsidRPr="00937B51">
                        <w:rPr>
                          <w:sz w:val="16"/>
                          <w:szCs w:val="16"/>
                        </w:rPr>
                        <w:t>Scott Boe</w:t>
                      </w:r>
                    </w:p>
                    <w:p w:rsidR="00BF7548" w:rsidRPr="00937B51" w:rsidRDefault="00BA52FE" w:rsidP="00937B51">
                      <w:pPr>
                        <w:pStyle w:val="NoSpacing"/>
                        <w:rPr>
                          <w:sz w:val="16"/>
                          <w:szCs w:val="16"/>
                        </w:rPr>
                      </w:pPr>
                      <w:r w:rsidRPr="00937B51">
                        <w:rPr>
                          <w:sz w:val="16"/>
                          <w:szCs w:val="16"/>
                        </w:rPr>
                        <w:t xml:space="preserve">         </w:t>
                      </w:r>
                      <w:r w:rsidR="001665B7" w:rsidRPr="00937B51">
                        <w:rPr>
                          <w:sz w:val="16"/>
                          <w:szCs w:val="16"/>
                        </w:rPr>
                        <w:t>Ken Teubner</w:t>
                      </w:r>
                    </w:p>
                    <w:p w:rsidR="004823B9" w:rsidRPr="00937B51" w:rsidRDefault="004823B9">
                      <w:pPr>
                        <w:rPr>
                          <w:sz w:val="16"/>
                          <w:szCs w:val="16"/>
                        </w:rPr>
                      </w:pPr>
                    </w:p>
                  </w:txbxContent>
                </v:textbox>
                <w10:wrap anchorx="margin"/>
              </v:shape>
            </w:pict>
          </mc:Fallback>
        </mc:AlternateContent>
      </w:r>
      <w:r w:rsidR="004404B3">
        <w:rPr>
          <w:rFonts w:ascii="Monotype Corsiva" w:hAnsi="Monotype Corsiva"/>
          <w:b/>
          <w:noProof/>
          <w:sz w:val="52"/>
          <w:szCs w:val="52"/>
        </w:rPr>
        <w:drawing>
          <wp:anchor distT="0" distB="0" distL="114300" distR="114300" simplePos="0" relativeHeight="251656704" behindDoc="0" locked="0" layoutInCell="1" allowOverlap="1">
            <wp:simplePos x="0" y="0"/>
            <wp:positionH relativeFrom="column">
              <wp:align>left</wp:align>
            </wp:positionH>
            <wp:positionV relativeFrom="paragraph">
              <wp:align>top</wp:align>
            </wp:positionV>
            <wp:extent cx="1295400" cy="1057275"/>
            <wp:effectExtent l="19050" t="0" r="0" b="0"/>
            <wp:wrapSquare wrapText="bothSides"/>
            <wp:docPr id="6" name="Picture 1" descr="C:\Documents and Settings\khaugen\Desktop\Show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haugen\Desktop\ShowImage[1].jpg"/>
                    <pic:cNvPicPr>
                      <a:picLocks noChangeAspect="1" noChangeArrowheads="1"/>
                    </pic:cNvPicPr>
                  </pic:nvPicPr>
                  <pic:blipFill>
                    <a:blip r:embed="rId5"/>
                    <a:srcRect/>
                    <a:stretch>
                      <a:fillRect/>
                    </a:stretch>
                  </pic:blipFill>
                  <pic:spPr bwMode="auto">
                    <a:xfrm>
                      <a:off x="0" y="0"/>
                      <a:ext cx="1295400" cy="1057275"/>
                    </a:xfrm>
                    <a:prstGeom prst="rect">
                      <a:avLst/>
                    </a:prstGeom>
                    <a:noFill/>
                    <a:ln w="9525">
                      <a:noFill/>
                      <a:miter lim="800000"/>
                      <a:headEnd/>
                      <a:tailEnd/>
                    </a:ln>
                  </pic:spPr>
                </pic:pic>
              </a:graphicData>
            </a:graphic>
          </wp:anchor>
        </w:drawing>
      </w:r>
      <w:r w:rsidR="005F07D2">
        <w:rPr>
          <w:rFonts w:ascii="Monotype Corsiva" w:hAnsi="Monotype Corsiva"/>
          <w:b/>
          <w:sz w:val="52"/>
          <w:szCs w:val="52"/>
        </w:rPr>
        <w:t xml:space="preserve">     </w:t>
      </w:r>
      <w:r w:rsidR="003F417C" w:rsidRPr="00F71316">
        <w:rPr>
          <w:rFonts w:ascii="Monotype Corsiva" w:hAnsi="Monotype Corsiva"/>
          <w:b/>
          <w:sz w:val="52"/>
          <w:szCs w:val="52"/>
        </w:rPr>
        <w:t xml:space="preserve">TOWNER </w:t>
      </w:r>
      <w:r w:rsidR="00F71316">
        <w:rPr>
          <w:rFonts w:ascii="Monotype Corsiva" w:hAnsi="Monotype Corsiva"/>
          <w:b/>
          <w:sz w:val="52"/>
          <w:szCs w:val="52"/>
        </w:rPr>
        <w:t xml:space="preserve"> </w:t>
      </w:r>
      <w:r w:rsidR="003F417C" w:rsidRPr="00F71316">
        <w:rPr>
          <w:rFonts w:ascii="Monotype Corsiva" w:hAnsi="Monotype Corsiva"/>
          <w:b/>
          <w:sz w:val="52"/>
          <w:szCs w:val="52"/>
        </w:rPr>
        <w:t>COUNTY</w:t>
      </w:r>
      <w:r w:rsidR="00F71316">
        <w:rPr>
          <w:rFonts w:ascii="Monotype Corsiva" w:hAnsi="Monotype Corsiva"/>
          <w:b/>
          <w:sz w:val="52"/>
          <w:szCs w:val="52"/>
        </w:rPr>
        <w:t xml:space="preserve">  </w:t>
      </w:r>
    </w:p>
    <w:p w:rsidR="003F417C" w:rsidRPr="00F71316" w:rsidRDefault="00727ACA" w:rsidP="00BF7548">
      <w:pPr>
        <w:spacing w:line="240" w:lineRule="auto"/>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PO Box 603</w:t>
      </w:r>
    </w:p>
    <w:p w:rsidR="003F417C" w:rsidRDefault="00727ACA" w:rsidP="00F71316">
      <w:pPr>
        <w:rPr>
          <w:rFonts w:ascii="Monotype Corsiva" w:hAnsi="Monotype Corsiva"/>
          <w:sz w:val="36"/>
          <w:szCs w:val="36"/>
        </w:rPr>
      </w:pPr>
      <w:r>
        <w:rPr>
          <w:rFonts w:ascii="Monotype Corsiva" w:hAnsi="Monotype Corsiva"/>
          <w:sz w:val="36"/>
          <w:szCs w:val="36"/>
        </w:rPr>
        <w:t xml:space="preserve">        </w:t>
      </w:r>
      <w:r w:rsidR="005F07D2">
        <w:rPr>
          <w:rFonts w:ascii="Monotype Corsiva" w:hAnsi="Monotype Corsiva"/>
          <w:sz w:val="36"/>
          <w:szCs w:val="36"/>
        </w:rPr>
        <w:t xml:space="preserve">        </w:t>
      </w:r>
      <w:r>
        <w:rPr>
          <w:rFonts w:ascii="Monotype Corsiva" w:hAnsi="Monotype Corsiva"/>
          <w:sz w:val="36"/>
          <w:szCs w:val="36"/>
        </w:rPr>
        <w:t xml:space="preserve">  </w:t>
      </w:r>
      <w:r w:rsidR="003F417C" w:rsidRPr="00F71316">
        <w:rPr>
          <w:rFonts w:ascii="Monotype Corsiva" w:hAnsi="Monotype Corsiva"/>
          <w:sz w:val="36"/>
          <w:szCs w:val="36"/>
        </w:rPr>
        <w:t>Cando, ND  58324</w:t>
      </w:r>
    </w:p>
    <w:p w:rsidR="0093518F" w:rsidRPr="0093518F" w:rsidRDefault="00AE5AC0" w:rsidP="00F71316">
      <w:pPr>
        <w:rPr>
          <w:sz w:val="20"/>
          <w:szCs w:val="20"/>
        </w:rPr>
      </w:pPr>
      <w:r>
        <w:rPr>
          <w:rFonts w:ascii="Monotype Corsiva" w:hAnsi="Monotype Corsiva"/>
          <w:noProof/>
          <w:sz w:val="36"/>
          <w:szCs w:val="36"/>
        </w:rPr>
        <mc:AlternateContent>
          <mc:Choice Requires="wps">
            <w:drawing>
              <wp:anchor distT="0" distB="0" distL="114300" distR="114300" simplePos="0" relativeHeight="251658752" behindDoc="0" locked="0" layoutInCell="1" allowOverlap="1">
                <wp:simplePos x="0" y="0"/>
                <wp:positionH relativeFrom="margin">
                  <wp:align>left</wp:align>
                </wp:positionH>
                <wp:positionV relativeFrom="paragraph">
                  <wp:posOffset>20955</wp:posOffset>
                </wp:positionV>
                <wp:extent cx="6478437" cy="390525"/>
                <wp:effectExtent l="0" t="0" r="17780" b="285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8437" cy="390525"/>
                        </a:xfrm>
                        <a:prstGeom prst="rect">
                          <a:avLst/>
                        </a:prstGeom>
                        <a:solidFill>
                          <a:srgbClr val="DDD8C2"/>
                        </a:solidFill>
                        <a:ln w="9525">
                          <a:solidFill>
                            <a:srgbClr val="000000"/>
                          </a:solidFill>
                          <a:miter lim="800000"/>
                          <a:headEnd/>
                          <a:tailEnd/>
                        </a:ln>
                      </wps:spPr>
                      <wps:txb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4" o:spid="_x0000_s1027" type="#_x0000_t202" style="position:absolute;margin-left:0;margin-top:1.65pt;width:510.1pt;height:30.75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" fillcolor="#ddd8c2">
                <v:textbox>
                  <w:txbxContent>
                    <w:p w:rsidR="00BF7548" w:rsidRPr="00727ACA" w:rsidRDefault="00BF7548" w:rsidP="00BF7548">
                      <w:pPr>
                        <w:pStyle w:val="NoSpacing"/>
                        <w:rPr>
                          <w:b/>
                          <w:sz w:val="16"/>
                          <w:szCs w:val="16"/>
                        </w:rPr>
                      </w:pPr>
                      <w:r w:rsidRPr="00727ACA">
                        <w:rPr>
                          <w:b/>
                          <w:sz w:val="16"/>
                          <w:szCs w:val="16"/>
                        </w:rPr>
                        <w:t xml:space="preserve">Phone:  701-968-4340                 </w:t>
                      </w:r>
                      <w:r w:rsidR="00670546">
                        <w:rPr>
                          <w:b/>
                          <w:sz w:val="16"/>
                          <w:szCs w:val="16"/>
                        </w:rPr>
                        <w:t xml:space="preserve">                </w:t>
                      </w:r>
                      <w:r w:rsidR="006918F8">
                        <w:rPr>
                          <w:b/>
                          <w:sz w:val="16"/>
                          <w:szCs w:val="16"/>
                        </w:rPr>
                        <w:t xml:space="preserve">                   </w:t>
                      </w:r>
                      <w:r w:rsidR="00B04099">
                        <w:rPr>
                          <w:b/>
                          <w:sz w:val="16"/>
                          <w:szCs w:val="16"/>
                        </w:rPr>
                        <w:t xml:space="preserve">                                                                                            </w:t>
                      </w:r>
                      <w:r w:rsidR="00F37FF1">
                        <w:rPr>
                          <w:b/>
                          <w:sz w:val="16"/>
                          <w:szCs w:val="16"/>
                        </w:rPr>
                        <w:t xml:space="preserve">                   Joni M. Morlock</w:t>
                      </w:r>
                      <w:r w:rsidR="00B04099">
                        <w:rPr>
                          <w:b/>
                          <w:sz w:val="16"/>
                          <w:szCs w:val="16"/>
                        </w:rPr>
                        <w:t>, Auditor</w:t>
                      </w:r>
                      <w:r w:rsidR="00F2496D">
                        <w:rPr>
                          <w:b/>
                          <w:sz w:val="16"/>
                          <w:szCs w:val="16"/>
                        </w:rPr>
                        <w:t>/Treasurer</w:t>
                      </w:r>
                    </w:p>
                    <w:p w:rsidR="00BF7548" w:rsidRPr="00727ACA" w:rsidRDefault="006918F8">
                      <w:pPr>
                        <w:rPr>
                          <w:b/>
                          <w:sz w:val="16"/>
                          <w:szCs w:val="16"/>
                        </w:rPr>
                      </w:pPr>
                      <w:r>
                        <w:rPr>
                          <w:b/>
                          <w:sz w:val="16"/>
                          <w:szCs w:val="16"/>
                        </w:rPr>
                        <w:t>Fax:  701-968-4342</w:t>
                      </w:r>
                      <w:r w:rsidR="00BF7548" w:rsidRPr="00727ACA">
                        <w:rPr>
                          <w:b/>
                          <w:sz w:val="16"/>
                          <w:szCs w:val="16"/>
                        </w:rPr>
                        <w:t xml:space="preserve">  </w:t>
                      </w:r>
                      <w:r w:rsidR="00B04099">
                        <w:rPr>
                          <w:b/>
                          <w:sz w:val="16"/>
                          <w:szCs w:val="16"/>
                        </w:rPr>
                        <w:t xml:space="preserve">                                                                                                                                                                       </w:t>
                      </w:r>
                    </w:p>
                  </w:txbxContent>
                </v:textbox>
                <w10:wrap anchorx="margin"/>
              </v:shape>
            </w:pict>
          </mc:Fallback>
        </mc:AlternateContent>
      </w:r>
      <w:r w:rsidR="0093518F">
        <w:rPr>
          <w:sz w:val="20"/>
          <w:szCs w:val="20"/>
        </w:rPr>
        <w:t xml:space="preserve">                                                   </w:t>
      </w:r>
    </w:p>
    <w:p w:rsidR="00B0407F" w:rsidRDefault="00B0407F">
      <w:r>
        <w:t>_____________________________________________________________________________________</w:t>
      </w:r>
      <w:r w:rsidR="005F07D2">
        <w:t>_____</w:t>
      </w:r>
      <w:r w:rsidR="00937B51">
        <w:t>_</w:t>
      </w:r>
      <w:r w:rsidR="005F07D2">
        <w:t>__</w:t>
      </w:r>
    </w:p>
    <w:p w:rsidR="00F220FF" w:rsidRPr="00A36EEE" w:rsidRDefault="00D86B74" w:rsidP="00D86B74">
      <w:pPr>
        <w:pStyle w:val="NoSpacing"/>
        <w:jc w:val="center"/>
        <w:rPr>
          <w:rFonts w:ascii="Monotype Corsiva" w:hAnsi="Monotype Corsiva"/>
          <w:b/>
          <w:sz w:val="32"/>
          <w:szCs w:val="32"/>
        </w:rPr>
      </w:pPr>
      <w:r w:rsidRPr="00A36EEE">
        <w:rPr>
          <w:rFonts w:ascii="Monotype Corsiva" w:hAnsi="Monotype Corsiva"/>
          <w:b/>
          <w:sz w:val="32"/>
          <w:szCs w:val="32"/>
        </w:rPr>
        <w:t>TOWNER COUNTY COMMISSIONERS</w:t>
      </w:r>
    </w:p>
    <w:p w:rsidR="00D86B74" w:rsidRPr="00873F86" w:rsidRDefault="0049075F" w:rsidP="00D86B74">
      <w:pPr>
        <w:pStyle w:val="NoSpacing"/>
        <w:jc w:val="center"/>
        <w:rPr>
          <w:rFonts w:ascii="Monotype Corsiva" w:hAnsi="Monotype Corsiva"/>
          <w:b/>
          <w:color w:val="00B0F0"/>
          <w:sz w:val="32"/>
          <w:szCs w:val="32"/>
        </w:rPr>
      </w:pPr>
      <w:r w:rsidRPr="00873F86">
        <w:rPr>
          <w:rFonts w:ascii="Monotype Corsiva" w:hAnsi="Monotype Corsiva"/>
          <w:b/>
          <w:color w:val="00B0F0"/>
          <w:sz w:val="32"/>
          <w:szCs w:val="32"/>
        </w:rPr>
        <w:t>REGULAR</w:t>
      </w:r>
      <w:r w:rsidR="00D86B74" w:rsidRPr="00873F86">
        <w:rPr>
          <w:rFonts w:ascii="Monotype Corsiva" w:hAnsi="Monotype Corsiva"/>
          <w:b/>
          <w:color w:val="00B0F0"/>
          <w:sz w:val="32"/>
          <w:szCs w:val="32"/>
        </w:rPr>
        <w:t xml:space="preserve"> MEETING</w:t>
      </w:r>
    </w:p>
    <w:p w:rsidR="00E36520" w:rsidRPr="006B756B" w:rsidRDefault="00E36520" w:rsidP="00D86B74">
      <w:pPr>
        <w:pStyle w:val="NoSpacing"/>
        <w:jc w:val="center"/>
        <w:rPr>
          <w:rFonts w:ascii="Times New Roman" w:hAnsi="Times New Roman"/>
          <w:b/>
          <w:sz w:val="28"/>
          <w:szCs w:val="28"/>
        </w:rPr>
      </w:pPr>
      <w:r w:rsidRPr="006B756B">
        <w:rPr>
          <w:rFonts w:ascii="Times New Roman" w:hAnsi="Times New Roman"/>
          <w:b/>
          <w:sz w:val="32"/>
          <w:szCs w:val="32"/>
        </w:rPr>
        <w:t>MINUTES</w:t>
      </w:r>
    </w:p>
    <w:p w:rsidR="00D86B74" w:rsidRPr="009939C0" w:rsidRDefault="00301D30" w:rsidP="00D86B74">
      <w:pPr>
        <w:pStyle w:val="NoSpacing"/>
        <w:jc w:val="center"/>
        <w:rPr>
          <w:rFonts w:ascii="Times New Roman" w:hAnsi="Times New Roman"/>
          <w:sz w:val="28"/>
          <w:szCs w:val="28"/>
        </w:rPr>
      </w:pPr>
      <w:r>
        <w:rPr>
          <w:rFonts w:ascii="Times New Roman" w:hAnsi="Times New Roman"/>
          <w:sz w:val="28"/>
          <w:szCs w:val="28"/>
        </w:rPr>
        <w:t>March 3</w:t>
      </w:r>
      <w:r w:rsidR="008B2F59">
        <w:rPr>
          <w:rFonts w:ascii="Times New Roman" w:hAnsi="Times New Roman"/>
          <w:sz w:val="28"/>
          <w:szCs w:val="28"/>
        </w:rPr>
        <w:t>,</w:t>
      </w:r>
      <w:r w:rsidR="00FA7D13">
        <w:rPr>
          <w:rFonts w:ascii="Times New Roman" w:hAnsi="Times New Roman"/>
          <w:sz w:val="28"/>
          <w:szCs w:val="28"/>
        </w:rPr>
        <w:t xml:space="preserve"> </w:t>
      </w:r>
      <w:r w:rsidR="002E25CD">
        <w:rPr>
          <w:rFonts w:ascii="Times New Roman" w:hAnsi="Times New Roman"/>
          <w:sz w:val="28"/>
          <w:szCs w:val="28"/>
        </w:rPr>
        <w:t>2020</w:t>
      </w:r>
    </w:p>
    <w:p w:rsidR="00E36520" w:rsidRDefault="00E36520" w:rsidP="00D86B74">
      <w:pPr>
        <w:pStyle w:val="NoSpacing"/>
      </w:pPr>
    </w:p>
    <w:p w:rsidR="00672112" w:rsidRDefault="00066CF9" w:rsidP="00A1356A">
      <w:pPr>
        <w:rPr>
          <w:rFonts w:ascii="Times New Roman" w:hAnsi="Times New Roman"/>
        </w:rPr>
      </w:pPr>
      <w:r>
        <w:rPr>
          <w:rFonts w:ascii="Times New Roman" w:hAnsi="Times New Roman"/>
        </w:rPr>
        <w:t>The Towner County Commissioners m</w:t>
      </w:r>
      <w:r w:rsidR="00F37FF1">
        <w:rPr>
          <w:rFonts w:ascii="Times New Roman" w:hAnsi="Times New Roman"/>
        </w:rPr>
        <w:t>e</w:t>
      </w:r>
      <w:r w:rsidR="009A53C9">
        <w:rPr>
          <w:rFonts w:ascii="Times New Roman" w:hAnsi="Times New Roman"/>
        </w:rPr>
        <w:t xml:space="preserve">t </w:t>
      </w:r>
      <w:r w:rsidR="00286D4F">
        <w:rPr>
          <w:rFonts w:ascii="Times New Roman" w:hAnsi="Times New Roman"/>
        </w:rPr>
        <w:t>in regular session on</w:t>
      </w:r>
      <w:r w:rsidR="00A83CCA">
        <w:rPr>
          <w:rFonts w:ascii="Times New Roman" w:hAnsi="Times New Roman"/>
        </w:rPr>
        <w:t xml:space="preserve"> </w:t>
      </w:r>
      <w:r w:rsidR="00301D30">
        <w:rPr>
          <w:rFonts w:ascii="Times New Roman" w:hAnsi="Times New Roman"/>
        </w:rPr>
        <w:t>March 3</w:t>
      </w:r>
      <w:r w:rsidR="002E25CD">
        <w:rPr>
          <w:rFonts w:ascii="Times New Roman" w:hAnsi="Times New Roman"/>
        </w:rPr>
        <w:t>, 2020</w:t>
      </w:r>
      <w:r>
        <w:rPr>
          <w:rFonts w:ascii="Times New Roman" w:hAnsi="Times New Roman"/>
        </w:rPr>
        <w:t xml:space="preserve"> at 8:00 a</w:t>
      </w:r>
      <w:r w:rsidR="0075401D">
        <w:rPr>
          <w:rFonts w:ascii="Times New Roman" w:hAnsi="Times New Roman"/>
        </w:rPr>
        <w:t>.</w:t>
      </w:r>
      <w:r>
        <w:rPr>
          <w:rFonts w:ascii="Times New Roman" w:hAnsi="Times New Roman"/>
        </w:rPr>
        <w:t>m. in the meeting room of the county</w:t>
      </w:r>
      <w:r w:rsidR="0094556E">
        <w:rPr>
          <w:rFonts w:ascii="Times New Roman" w:hAnsi="Times New Roman"/>
        </w:rPr>
        <w:t xml:space="preserve"> </w:t>
      </w:r>
      <w:r w:rsidR="001665B7">
        <w:rPr>
          <w:rFonts w:ascii="Times New Roman" w:hAnsi="Times New Roman"/>
        </w:rPr>
        <w:t>courthouse.  Chairman Doug Berg</w:t>
      </w:r>
      <w:r>
        <w:rPr>
          <w:rFonts w:ascii="Times New Roman" w:hAnsi="Times New Roman"/>
        </w:rPr>
        <w:t xml:space="preserve"> called the meeting to order.  Prese</w:t>
      </w:r>
      <w:r w:rsidR="0094556E">
        <w:rPr>
          <w:rFonts w:ascii="Times New Roman" w:hAnsi="Times New Roman"/>
        </w:rPr>
        <w:t>n</w:t>
      </w:r>
      <w:r w:rsidR="001665B7">
        <w:rPr>
          <w:rFonts w:ascii="Times New Roman" w:hAnsi="Times New Roman"/>
        </w:rPr>
        <w:t xml:space="preserve">t were Vice Chairman David </w:t>
      </w:r>
      <w:proofErr w:type="spellStart"/>
      <w:r w:rsidR="001665B7">
        <w:rPr>
          <w:rFonts w:ascii="Times New Roman" w:hAnsi="Times New Roman"/>
        </w:rPr>
        <w:t>Lagein</w:t>
      </w:r>
      <w:proofErr w:type="spellEnd"/>
      <w:r w:rsidR="0094556E">
        <w:rPr>
          <w:rFonts w:ascii="Times New Roman" w:hAnsi="Times New Roman"/>
        </w:rPr>
        <w:t>, Commissioners</w:t>
      </w:r>
      <w:r w:rsidR="001665B7">
        <w:rPr>
          <w:rFonts w:ascii="Times New Roman" w:hAnsi="Times New Roman"/>
        </w:rPr>
        <w:t xml:space="preserve"> Ken </w:t>
      </w:r>
      <w:proofErr w:type="spellStart"/>
      <w:r w:rsidR="001665B7">
        <w:rPr>
          <w:rFonts w:ascii="Times New Roman" w:hAnsi="Times New Roman"/>
        </w:rPr>
        <w:t>Teubner</w:t>
      </w:r>
      <w:proofErr w:type="spellEnd"/>
      <w:r w:rsidR="00E728C1">
        <w:rPr>
          <w:rFonts w:ascii="Times New Roman" w:hAnsi="Times New Roman"/>
        </w:rPr>
        <w:t xml:space="preserve"> and Scott Boe.</w:t>
      </w:r>
      <w:r w:rsidR="006147AD">
        <w:rPr>
          <w:rFonts w:ascii="Times New Roman" w:hAnsi="Times New Roman"/>
        </w:rPr>
        <w:t xml:space="preserve"> Commissioner Mike Weisz appeared telephonically. </w:t>
      </w:r>
    </w:p>
    <w:p w:rsidR="00066CF9" w:rsidRDefault="00066CF9" w:rsidP="00A1356A">
      <w:pPr>
        <w:rPr>
          <w:rFonts w:ascii="Times New Roman" w:hAnsi="Times New Roman"/>
        </w:rPr>
      </w:pPr>
      <w:r>
        <w:rPr>
          <w:rFonts w:ascii="Times New Roman" w:hAnsi="Times New Roman"/>
        </w:rPr>
        <w:t>Motion to approve the agenda</w:t>
      </w:r>
      <w:r w:rsidR="00232005">
        <w:rPr>
          <w:rFonts w:ascii="Times New Roman" w:hAnsi="Times New Roman"/>
        </w:rPr>
        <w:t xml:space="preserve"> was made by</w:t>
      </w:r>
      <w:r w:rsidR="005862C5">
        <w:rPr>
          <w:rFonts w:ascii="Times New Roman" w:hAnsi="Times New Roman"/>
        </w:rPr>
        <w:t xml:space="preserve"> </w:t>
      </w:r>
      <w:proofErr w:type="spellStart"/>
      <w:r w:rsidR="006147AD">
        <w:rPr>
          <w:rFonts w:ascii="Times New Roman" w:hAnsi="Times New Roman"/>
        </w:rPr>
        <w:t>Lagein</w:t>
      </w:r>
      <w:proofErr w:type="spellEnd"/>
      <w:r w:rsidR="00F37FF1">
        <w:rPr>
          <w:rFonts w:ascii="Times New Roman" w:hAnsi="Times New Roman"/>
        </w:rPr>
        <w:t xml:space="preserve"> and seconded by</w:t>
      </w:r>
      <w:r w:rsidR="00AE5AC0">
        <w:rPr>
          <w:rFonts w:ascii="Times New Roman" w:hAnsi="Times New Roman"/>
        </w:rPr>
        <w:t xml:space="preserve"> </w:t>
      </w:r>
      <w:r w:rsidR="006147AD">
        <w:rPr>
          <w:rFonts w:ascii="Times New Roman" w:hAnsi="Times New Roman"/>
        </w:rPr>
        <w:t>Teubner</w:t>
      </w:r>
      <w:r>
        <w:rPr>
          <w:rFonts w:ascii="Times New Roman" w:hAnsi="Times New Roman"/>
        </w:rPr>
        <w:t>.  All Commissioners voted aye, motion carried.</w:t>
      </w:r>
    </w:p>
    <w:p w:rsidR="00066CF9" w:rsidRDefault="00066CF9" w:rsidP="00A1356A">
      <w:pPr>
        <w:rPr>
          <w:rFonts w:ascii="Times New Roman" w:hAnsi="Times New Roman"/>
        </w:rPr>
      </w:pPr>
      <w:r>
        <w:rPr>
          <w:rFonts w:ascii="Times New Roman" w:hAnsi="Times New Roman"/>
        </w:rPr>
        <w:t>Motion to ap</w:t>
      </w:r>
      <w:r w:rsidR="00F37FF1">
        <w:rPr>
          <w:rFonts w:ascii="Times New Roman" w:hAnsi="Times New Roman"/>
        </w:rPr>
        <w:t>prove t</w:t>
      </w:r>
      <w:r w:rsidR="00286D4F">
        <w:rPr>
          <w:rFonts w:ascii="Times New Roman" w:hAnsi="Times New Roman"/>
        </w:rPr>
        <w:t>he minutes of the</w:t>
      </w:r>
      <w:r w:rsidR="002E25CD">
        <w:rPr>
          <w:rFonts w:ascii="Times New Roman" w:hAnsi="Times New Roman"/>
        </w:rPr>
        <w:t xml:space="preserve"> </w:t>
      </w:r>
      <w:r w:rsidR="00301D30">
        <w:rPr>
          <w:rFonts w:ascii="Times New Roman" w:hAnsi="Times New Roman"/>
        </w:rPr>
        <w:t>February 4,</w:t>
      </w:r>
      <w:r w:rsidR="00AE5AC0">
        <w:rPr>
          <w:rFonts w:ascii="Times New Roman" w:hAnsi="Times New Roman"/>
        </w:rPr>
        <w:t xml:space="preserve"> 20</w:t>
      </w:r>
      <w:r w:rsidR="006147AD">
        <w:rPr>
          <w:rFonts w:ascii="Times New Roman" w:hAnsi="Times New Roman"/>
        </w:rPr>
        <w:t>20</w:t>
      </w:r>
      <w:r w:rsidR="00F37FF1">
        <w:rPr>
          <w:rFonts w:ascii="Times New Roman" w:hAnsi="Times New Roman"/>
        </w:rPr>
        <w:t xml:space="preserve"> regu</w:t>
      </w:r>
      <w:r w:rsidR="00286D4F">
        <w:rPr>
          <w:rFonts w:ascii="Times New Roman" w:hAnsi="Times New Roman"/>
        </w:rPr>
        <w:t>lar meeting was made by</w:t>
      </w:r>
      <w:r w:rsidR="006147AD">
        <w:rPr>
          <w:rFonts w:ascii="Times New Roman" w:hAnsi="Times New Roman"/>
        </w:rPr>
        <w:t xml:space="preserve"> Weisz</w:t>
      </w:r>
      <w:r w:rsidR="00286D4F">
        <w:rPr>
          <w:rFonts w:ascii="Times New Roman" w:hAnsi="Times New Roman"/>
        </w:rPr>
        <w:t xml:space="preserve"> and seconded by</w:t>
      </w:r>
      <w:r w:rsidR="00AE5AC0">
        <w:rPr>
          <w:rFonts w:ascii="Times New Roman" w:hAnsi="Times New Roman"/>
        </w:rPr>
        <w:t xml:space="preserve"> </w:t>
      </w:r>
      <w:r w:rsidR="00301D30">
        <w:rPr>
          <w:rFonts w:ascii="Times New Roman" w:hAnsi="Times New Roman"/>
        </w:rPr>
        <w:t>Boe</w:t>
      </w:r>
      <w:r>
        <w:rPr>
          <w:rFonts w:ascii="Times New Roman" w:hAnsi="Times New Roman"/>
        </w:rPr>
        <w:t xml:space="preserve">.  All Commissioners voted aye, motion carried.  </w:t>
      </w:r>
    </w:p>
    <w:p w:rsidR="00301D30" w:rsidRDefault="00301D30" w:rsidP="00A1356A">
      <w:pPr>
        <w:rPr>
          <w:rFonts w:ascii="Times New Roman" w:hAnsi="Times New Roman"/>
        </w:rPr>
      </w:pPr>
      <w:r>
        <w:rPr>
          <w:rFonts w:ascii="Times New Roman" w:hAnsi="Times New Roman"/>
        </w:rPr>
        <w:t xml:space="preserve">States Attorney Josh Frey </w:t>
      </w:r>
      <w:r w:rsidR="00D36F63">
        <w:rPr>
          <w:rFonts w:ascii="Times New Roman" w:hAnsi="Times New Roman"/>
        </w:rPr>
        <w:t>received a letter stating Purdue Pharma L.P has filed bankruptcy. He asked for appr</w:t>
      </w:r>
      <w:r w:rsidR="002C2F45">
        <w:rPr>
          <w:rFonts w:ascii="Times New Roman" w:hAnsi="Times New Roman"/>
        </w:rPr>
        <w:t xml:space="preserve">oval for Ferrer, </w:t>
      </w:r>
      <w:proofErr w:type="spellStart"/>
      <w:r w:rsidR="002C2F45">
        <w:rPr>
          <w:rFonts w:ascii="Times New Roman" w:hAnsi="Times New Roman"/>
        </w:rPr>
        <w:t>Poirot</w:t>
      </w:r>
      <w:proofErr w:type="spellEnd"/>
      <w:r w:rsidR="002C2F45">
        <w:rPr>
          <w:rFonts w:ascii="Times New Roman" w:hAnsi="Times New Roman"/>
        </w:rPr>
        <w:t xml:space="preserve"> &amp; </w:t>
      </w:r>
      <w:proofErr w:type="spellStart"/>
      <w:r w:rsidR="002C2F45">
        <w:rPr>
          <w:rFonts w:ascii="Times New Roman" w:hAnsi="Times New Roman"/>
        </w:rPr>
        <w:t>Wansbrough</w:t>
      </w:r>
      <w:proofErr w:type="spellEnd"/>
      <w:r w:rsidR="002C2F45">
        <w:rPr>
          <w:rFonts w:ascii="Times New Roman" w:hAnsi="Times New Roman"/>
        </w:rPr>
        <w:t xml:space="preserve"> </w:t>
      </w:r>
      <w:r w:rsidR="00D36F63">
        <w:rPr>
          <w:rFonts w:ascii="Times New Roman" w:hAnsi="Times New Roman"/>
        </w:rPr>
        <w:t>law firm to move forward and take care of this for the county. Teub</w:t>
      </w:r>
      <w:r w:rsidR="00974246">
        <w:rPr>
          <w:rFonts w:ascii="Times New Roman" w:hAnsi="Times New Roman"/>
        </w:rPr>
        <w:t>n</w:t>
      </w:r>
      <w:r w:rsidR="00D36F63">
        <w:rPr>
          <w:rFonts w:ascii="Times New Roman" w:hAnsi="Times New Roman"/>
        </w:rPr>
        <w:t xml:space="preserve">er made a motion and Weisz seconded it. All Commissioners voted aye, motion carried. </w:t>
      </w:r>
    </w:p>
    <w:p w:rsidR="00D36F63" w:rsidRDefault="00D36F63" w:rsidP="00A1356A">
      <w:pPr>
        <w:rPr>
          <w:rFonts w:ascii="Times New Roman" w:hAnsi="Times New Roman"/>
        </w:rPr>
      </w:pPr>
      <w:r>
        <w:rPr>
          <w:rFonts w:ascii="Times New Roman" w:hAnsi="Times New Roman"/>
        </w:rPr>
        <w:t>The county received a letter from McHenry county asking Towner County to pay a portion of Josh Frey’s health insurance. Motion made by Teubner and seconded by Boe to table this topic. All Commissioners voted aye, motion carried.</w:t>
      </w:r>
    </w:p>
    <w:p w:rsidR="00D36F63" w:rsidRDefault="00D36F63" w:rsidP="00A1356A">
      <w:pPr>
        <w:rPr>
          <w:rFonts w:ascii="Times New Roman" w:hAnsi="Times New Roman"/>
        </w:rPr>
      </w:pPr>
      <w:r>
        <w:rPr>
          <w:rFonts w:ascii="Times New Roman" w:hAnsi="Times New Roman"/>
        </w:rPr>
        <w:t>A motion by Boe and seconded by Weisz to approve the funding agreement</w:t>
      </w:r>
      <w:r w:rsidR="002C2F45">
        <w:rPr>
          <w:rFonts w:ascii="Times New Roman" w:hAnsi="Times New Roman"/>
        </w:rPr>
        <w:t xml:space="preserve"> with the ND State Court Administrator</w:t>
      </w:r>
      <w:r>
        <w:rPr>
          <w:rFonts w:ascii="Times New Roman" w:hAnsi="Times New Roman"/>
        </w:rPr>
        <w:t xml:space="preserve"> for </w:t>
      </w:r>
      <w:r w:rsidR="002C2F45">
        <w:rPr>
          <w:rFonts w:ascii="Times New Roman" w:hAnsi="Times New Roman"/>
        </w:rPr>
        <w:t xml:space="preserve">the </w:t>
      </w:r>
      <w:r>
        <w:rPr>
          <w:rFonts w:ascii="Times New Roman" w:hAnsi="Times New Roman"/>
        </w:rPr>
        <w:t>2021-2023 biennium to receive reimbursement for providing clerk services. All Commissioners voted aye, motion carried.</w:t>
      </w:r>
    </w:p>
    <w:p w:rsidR="006147AD" w:rsidRDefault="006147AD" w:rsidP="00A1356A">
      <w:pPr>
        <w:rPr>
          <w:rFonts w:ascii="Times New Roman" w:hAnsi="Times New Roman"/>
        </w:rPr>
      </w:pPr>
      <w:r>
        <w:rPr>
          <w:rFonts w:ascii="Times New Roman" w:hAnsi="Times New Roman"/>
        </w:rPr>
        <w:t xml:space="preserve">Sheriff Bob Kennedy said they are still moving forward with moving 911 services to Cavalier. </w:t>
      </w:r>
      <w:r w:rsidR="00D36F63">
        <w:rPr>
          <w:rFonts w:ascii="Times New Roman" w:hAnsi="Times New Roman"/>
        </w:rPr>
        <w:t>Testing of towers will start Friday March 6</w:t>
      </w:r>
      <w:r w:rsidR="00D36F63" w:rsidRPr="00D36F63">
        <w:rPr>
          <w:rFonts w:ascii="Times New Roman" w:hAnsi="Times New Roman"/>
          <w:vertAlign w:val="superscript"/>
        </w:rPr>
        <w:t>th</w:t>
      </w:r>
      <w:r w:rsidR="00D36F63">
        <w:rPr>
          <w:rFonts w:ascii="Times New Roman" w:hAnsi="Times New Roman"/>
        </w:rPr>
        <w:t xml:space="preserve"> and continue for the next few weeks. He asked for approval for the county to pay, out of the general fund, the fees for E-dispatch. </w:t>
      </w:r>
      <w:proofErr w:type="spellStart"/>
      <w:r w:rsidR="00D36F63">
        <w:rPr>
          <w:rFonts w:ascii="Times New Roman" w:hAnsi="Times New Roman"/>
        </w:rPr>
        <w:t>Lagein</w:t>
      </w:r>
      <w:proofErr w:type="spellEnd"/>
      <w:r w:rsidR="00D36F63">
        <w:rPr>
          <w:rFonts w:ascii="Times New Roman" w:hAnsi="Times New Roman"/>
        </w:rPr>
        <w:t xml:space="preserve"> made a motion and Boe seconded it to approve the payment out of the general fund. All Commissioners voted aye, motion carried.</w:t>
      </w:r>
    </w:p>
    <w:p w:rsidR="002D6341" w:rsidRDefault="00D36F63" w:rsidP="00A1356A">
      <w:pPr>
        <w:rPr>
          <w:rFonts w:ascii="Times New Roman" w:hAnsi="Times New Roman"/>
        </w:rPr>
      </w:pPr>
      <w:r>
        <w:rPr>
          <w:rFonts w:ascii="Times New Roman" w:hAnsi="Times New Roman"/>
        </w:rPr>
        <w:t xml:space="preserve">Kevin Rinas presented two bids for new lights in the </w:t>
      </w:r>
      <w:proofErr w:type="spellStart"/>
      <w:r>
        <w:rPr>
          <w:rFonts w:ascii="Times New Roman" w:hAnsi="Times New Roman"/>
        </w:rPr>
        <w:t>Hansboro</w:t>
      </w:r>
      <w:proofErr w:type="spellEnd"/>
      <w:r>
        <w:rPr>
          <w:rFonts w:ascii="Times New Roman" w:hAnsi="Times New Roman"/>
        </w:rPr>
        <w:t xml:space="preserve"> County Shop. </w:t>
      </w:r>
      <w:proofErr w:type="spellStart"/>
      <w:r>
        <w:rPr>
          <w:rFonts w:ascii="Times New Roman" w:hAnsi="Times New Roman"/>
        </w:rPr>
        <w:t>Lag</w:t>
      </w:r>
      <w:r w:rsidR="00974246">
        <w:rPr>
          <w:rFonts w:ascii="Times New Roman" w:hAnsi="Times New Roman"/>
        </w:rPr>
        <w:t>ei</w:t>
      </w:r>
      <w:r>
        <w:rPr>
          <w:rFonts w:ascii="Times New Roman" w:hAnsi="Times New Roman"/>
        </w:rPr>
        <w:t>n</w:t>
      </w:r>
      <w:proofErr w:type="spellEnd"/>
      <w:r>
        <w:rPr>
          <w:rFonts w:ascii="Times New Roman" w:hAnsi="Times New Roman"/>
        </w:rPr>
        <w:t xml:space="preserve"> made a motion to approve the bid from CNL Electric for $2,668.45. This motion was seconded by </w:t>
      </w:r>
      <w:r w:rsidR="002D6341">
        <w:rPr>
          <w:rFonts w:ascii="Times New Roman" w:hAnsi="Times New Roman"/>
        </w:rPr>
        <w:t xml:space="preserve">Teubner. All commissioners vote aye, motion carried. Kevin updated the commissioners on the condition of the 1986 gravel trailer. He stated they will be looking at purchasing a used one in the near future. The ND DOT Bridge inspection letter was approved to be signed. Motion by </w:t>
      </w:r>
      <w:proofErr w:type="spellStart"/>
      <w:r w:rsidR="002D6341">
        <w:rPr>
          <w:rFonts w:ascii="Times New Roman" w:hAnsi="Times New Roman"/>
        </w:rPr>
        <w:t>Lagein</w:t>
      </w:r>
      <w:proofErr w:type="spellEnd"/>
      <w:r w:rsidR="002D6341">
        <w:rPr>
          <w:rFonts w:ascii="Times New Roman" w:hAnsi="Times New Roman"/>
        </w:rPr>
        <w:t xml:space="preserve"> and Seconded by Teubner. All Commissioners voted aye, motion carried.</w:t>
      </w:r>
      <w:r w:rsidR="00D626A3">
        <w:rPr>
          <w:rFonts w:ascii="Times New Roman" w:hAnsi="Times New Roman"/>
        </w:rPr>
        <w:t xml:space="preserve"> </w:t>
      </w:r>
      <w:r w:rsidR="00D626A3" w:rsidRPr="002C2F45">
        <w:rPr>
          <w:rFonts w:ascii="Times New Roman" w:hAnsi="Times New Roman"/>
        </w:rPr>
        <w:t>Concerns were brought up about a county employee being able to perform their job duties. Assistance on this matter is being looked into.</w:t>
      </w:r>
    </w:p>
    <w:p w:rsidR="00D626A3" w:rsidRDefault="00D626A3" w:rsidP="00A1356A">
      <w:pPr>
        <w:rPr>
          <w:rFonts w:ascii="Times New Roman" w:hAnsi="Times New Roman"/>
        </w:rPr>
      </w:pPr>
      <w:r>
        <w:rPr>
          <w:rFonts w:ascii="Times New Roman" w:hAnsi="Times New Roman"/>
        </w:rPr>
        <w:t>The county breakfast at the Armory date was set for April 9</w:t>
      </w:r>
      <w:r w:rsidRPr="00D626A3">
        <w:rPr>
          <w:rFonts w:ascii="Times New Roman" w:hAnsi="Times New Roman"/>
          <w:vertAlign w:val="superscript"/>
        </w:rPr>
        <w:t>th</w:t>
      </w:r>
      <w:r>
        <w:rPr>
          <w:rFonts w:ascii="Times New Roman" w:hAnsi="Times New Roman"/>
        </w:rPr>
        <w:t xml:space="preserve"> from 7 am to 10 am.</w:t>
      </w:r>
    </w:p>
    <w:p w:rsidR="002D6341" w:rsidRDefault="002D6341" w:rsidP="00A1356A">
      <w:pPr>
        <w:rPr>
          <w:rFonts w:ascii="Times New Roman" w:hAnsi="Times New Roman"/>
        </w:rPr>
      </w:pPr>
      <w:r>
        <w:rPr>
          <w:rFonts w:ascii="Times New Roman" w:hAnsi="Times New Roman"/>
        </w:rPr>
        <w:lastRenderedPageBreak/>
        <w:t>A letter from Central Power Electric Cooperative, INC. was received requesting approval for the rebuild of an existing transmission line west of Cando along Hwy 17. Wei</w:t>
      </w:r>
      <w:r w:rsidR="00974246">
        <w:rPr>
          <w:rFonts w:ascii="Times New Roman" w:hAnsi="Times New Roman"/>
        </w:rPr>
        <w:t>s</w:t>
      </w:r>
      <w:r>
        <w:rPr>
          <w:rFonts w:ascii="Times New Roman" w:hAnsi="Times New Roman"/>
        </w:rPr>
        <w:t xml:space="preserve">z made a motion to approve it and it was seconded by </w:t>
      </w:r>
      <w:proofErr w:type="spellStart"/>
      <w:r>
        <w:rPr>
          <w:rFonts w:ascii="Times New Roman" w:hAnsi="Times New Roman"/>
        </w:rPr>
        <w:t>Lagein</w:t>
      </w:r>
      <w:proofErr w:type="spellEnd"/>
      <w:r>
        <w:rPr>
          <w:rFonts w:ascii="Times New Roman" w:hAnsi="Times New Roman"/>
        </w:rPr>
        <w:t>. All Commissioners voted aye, motion carried.</w:t>
      </w:r>
    </w:p>
    <w:p w:rsidR="002D6341" w:rsidRDefault="002D6341" w:rsidP="00A1356A">
      <w:pPr>
        <w:rPr>
          <w:rFonts w:ascii="Times New Roman" w:hAnsi="Times New Roman"/>
        </w:rPr>
      </w:pPr>
      <w:r>
        <w:rPr>
          <w:rFonts w:ascii="Times New Roman" w:hAnsi="Times New Roman"/>
        </w:rPr>
        <w:t xml:space="preserve">Bill Voight requested that the request made by the Hall Parker Post </w:t>
      </w:r>
      <w:r w:rsidR="00D626A3">
        <w:rPr>
          <w:rFonts w:ascii="Times New Roman" w:hAnsi="Times New Roman"/>
        </w:rPr>
        <w:t xml:space="preserve">#79 for use of the storage closet at the Memorial Building be put on hold until the committee can meet. The adjustments were made to the platform lift at the memorial building. A motion by </w:t>
      </w:r>
      <w:proofErr w:type="spellStart"/>
      <w:r w:rsidR="00D626A3">
        <w:rPr>
          <w:rFonts w:ascii="Times New Roman" w:hAnsi="Times New Roman"/>
        </w:rPr>
        <w:t>Lagein</w:t>
      </w:r>
      <w:proofErr w:type="spellEnd"/>
      <w:r w:rsidR="00D626A3">
        <w:rPr>
          <w:rFonts w:ascii="Times New Roman" w:hAnsi="Times New Roman"/>
        </w:rPr>
        <w:t xml:space="preserve"> and seconded by Teubner to approval the completion of the platform lift. Voight would like to discuss with the committee for the Armory about getting cameras for all entrances to the building. He will keep the commissioners updated once the committee meets. </w:t>
      </w:r>
    </w:p>
    <w:p w:rsidR="00D626A3" w:rsidRDefault="00D626A3" w:rsidP="00A1356A">
      <w:pPr>
        <w:rPr>
          <w:rFonts w:ascii="Times New Roman" w:hAnsi="Times New Roman"/>
        </w:rPr>
      </w:pPr>
      <w:r>
        <w:rPr>
          <w:rFonts w:ascii="Times New Roman" w:hAnsi="Times New Roman"/>
        </w:rPr>
        <w:t xml:space="preserve">Anita Barrett from the Towner County </w:t>
      </w:r>
      <w:r w:rsidR="00974246">
        <w:rPr>
          <w:rFonts w:ascii="Times New Roman" w:hAnsi="Times New Roman"/>
        </w:rPr>
        <w:t>Historical</w:t>
      </w:r>
      <w:r>
        <w:rPr>
          <w:rFonts w:ascii="Times New Roman" w:hAnsi="Times New Roman"/>
        </w:rPr>
        <w:t xml:space="preserve"> Society discussed how the funds for the Historical Society are going down due to them no longer receiving the gaming donations. The Historical Society will be tearing down the old portion of the Egeland School. Items from the School will be for sale with fund going to the Historical Society. Boe made a motion and it was seconded by </w:t>
      </w:r>
      <w:proofErr w:type="spellStart"/>
      <w:r>
        <w:rPr>
          <w:rFonts w:ascii="Times New Roman" w:hAnsi="Times New Roman"/>
        </w:rPr>
        <w:t>Lagein</w:t>
      </w:r>
      <w:proofErr w:type="spellEnd"/>
      <w:r>
        <w:rPr>
          <w:rFonts w:ascii="Times New Roman" w:hAnsi="Times New Roman"/>
        </w:rPr>
        <w:t xml:space="preserve"> to put on the June ballot </w:t>
      </w:r>
      <w:r w:rsidR="002C2F45">
        <w:rPr>
          <w:rFonts w:ascii="Times New Roman" w:hAnsi="Times New Roman"/>
        </w:rPr>
        <w:t>to increase the mill l</w:t>
      </w:r>
      <w:r>
        <w:rPr>
          <w:rFonts w:ascii="Times New Roman" w:hAnsi="Times New Roman"/>
        </w:rPr>
        <w:t>evy for the Historical Society</w:t>
      </w:r>
      <w:r w:rsidR="002C2F45">
        <w:rPr>
          <w:rFonts w:ascii="Times New Roman" w:hAnsi="Times New Roman"/>
        </w:rPr>
        <w:t xml:space="preserve"> from .25 to .75 mills</w:t>
      </w:r>
      <w:r>
        <w:rPr>
          <w:rFonts w:ascii="Times New Roman" w:hAnsi="Times New Roman"/>
        </w:rPr>
        <w:t xml:space="preserve">. </w:t>
      </w:r>
      <w:r w:rsidR="002C2F45">
        <w:rPr>
          <w:rFonts w:ascii="Times New Roman" w:hAnsi="Times New Roman"/>
        </w:rPr>
        <w:t xml:space="preserve"> </w:t>
      </w:r>
      <w:r>
        <w:rPr>
          <w:rFonts w:ascii="Times New Roman" w:hAnsi="Times New Roman"/>
        </w:rPr>
        <w:t>All Commissioners voted aye, motion carried.</w:t>
      </w:r>
    </w:p>
    <w:p w:rsidR="00D626A3" w:rsidRDefault="007F78E7" w:rsidP="00A1356A">
      <w:pPr>
        <w:rPr>
          <w:rFonts w:ascii="Times New Roman" w:hAnsi="Times New Roman"/>
        </w:rPr>
      </w:pPr>
      <w:r>
        <w:rPr>
          <w:rFonts w:ascii="Times New Roman" w:hAnsi="Times New Roman"/>
        </w:rPr>
        <w:t xml:space="preserve">Motion by </w:t>
      </w:r>
      <w:proofErr w:type="spellStart"/>
      <w:r w:rsidR="00292D9C">
        <w:rPr>
          <w:rFonts w:ascii="Times New Roman" w:hAnsi="Times New Roman"/>
        </w:rPr>
        <w:t>Teubner</w:t>
      </w:r>
      <w:proofErr w:type="spellEnd"/>
      <w:r>
        <w:rPr>
          <w:rFonts w:ascii="Times New Roman" w:hAnsi="Times New Roman"/>
        </w:rPr>
        <w:t xml:space="preserve">, seconded by </w:t>
      </w:r>
      <w:r w:rsidR="00D626A3">
        <w:rPr>
          <w:rFonts w:ascii="Times New Roman" w:hAnsi="Times New Roman"/>
        </w:rPr>
        <w:t>Boe</w:t>
      </w:r>
      <w:r>
        <w:rPr>
          <w:rFonts w:ascii="Times New Roman" w:hAnsi="Times New Roman"/>
        </w:rPr>
        <w:t xml:space="preserve"> to pay the bills.  All Commissioners voted aye.  Motion passed.  </w:t>
      </w:r>
    </w:p>
    <w:p w:rsidR="00292D9C" w:rsidRDefault="00D626A3" w:rsidP="00A1356A">
      <w:pPr>
        <w:rPr>
          <w:rFonts w:ascii="Times New Roman" w:hAnsi="Times New Roman"/>
        </w:rPr>
      </w:pPr>
      <w:r>
        <w:rPr>
          <w:rFonts w:ascii="Times New Roman" w:hAnsi="Times New Roman"/>
        </w:rPr>
        <w:t>Sherry Walters was present and handed out a flyer regarding a Mental Health First Aid Training that will be held on Friday, March 20 from 8:00 am to 4:30 pm at Gibbens Grill</w:t>
      </w:r>
      <w:r w:rsidR="005A47DD">
        <w:rPr>
          <w:rFonts w:ascii="Times New Roman" w:hAnsi="Times New Roman"/>
        </w:rPr>
        <w:t>. Lori Beck also informed the Commissioners that Sherry rerouted grant funds</w:t>
      </w:r>
      <w:r w:rsidR="00292D9C">
        <w:rPr>
          <w:rFonts w:ascii="Times New Roman" w:hAnsi="Times New Roman"/>
        </w:rPr>
        <w:t xml:space="preserve"> </w:t>
      </w:r>
      <w:r w:rsidR="005A47DD">
        <w:rPr>
          <w:rFonts w:ascii="Times New Roman" w:hAnsi="Times New Roman"/>
        </w:rPr>
        <w:t xml:space="preserve">to pay for pagers for the Rescue, Ambulance and Fire Departments for those who needed in Town County.  </w:t>
      </w:r>
    </w:p>
    <w:p w:rsidR="005A47DD" w:rsidRDefault="005A47DD" w:rsidP="00A1356A">
      <w:pPr>
        <w:rPr>
          <w:rFonts w:ascii="Times New Roman" w:hAnsi="Times New Roman"/>
        </w:rPr>
      </w:pPr>
      <w:r>
        <w:rPr>
          <w:rFonts w:ascii="Times New Roman" w:hAnsi="Times New Roman"/>
        </w:rPr>
        <w:t xml:space="preserve">Bonnie Good discussed Towner Counties Agricultural Value of $761.77 acre compared to $837.42 </w:t>
      </w:r>
      <w:r w:rsidR="00391D5C">
        <w:rPr>
          <w:rFonts w:ascii="Times New Roman" w:hAnsi="Times New Roman"/>
        </w:rPr>
        <w:t xml:space="preserve">average </w:t>
      </w:r>
      <w:r>
        <w:rPr>
          <w:rFonts w:ascii="Times New Roman" w:hAnsi="Times New Roman"/>
        </w:rPr>
        <w:t xml:space="preserve">per acre which NDSU has </w:t>
      </w:r>
      <w:r w:rsidR="000626C5">
        <w:rPr>
          <w:rFonts w:ascii="Times New Roman" w:hAnsi="Times New Roman"/>
        </w:rPr>
        <w:t>calculated</w:t>
      </w:r>
      <w:r>
        <w:rPr>
          <w:rFonts w:ascii="Times New Roman" w:hAnsi="Times New Roman"/>
        </w:rPr>
        <w:t xml:space="preserve">. An update on the Farm Exemption effect on Towner County was given. The County will lose $2,668,900.00 in </w:t>
      </w:r>
      <w:r w:rsidR="000626C5">
        <w:rPr>
          <w:rFonts w:ascii="Times New Roman" w:hAnsi="Times New Roman"/>
        </w:rPr>
        <w:t>valuation</w:t>
      </w:r>
      <w:r>
        <w:rPr>
          <w:rFonts w:ascii="Times New Roman" w:hAnsi="Times New Roman"/>
        </w:rPr>
        <w:t xml:space="preserve">. Bonnie updated the commissioners that seven Townships have gone with a private assessor.. </w:t>
      </w:r>
    </w:p>
    <w:p w:rsidR="005A47DD" w:rsidRDefault="005A47DD" w:rsidP="00A1356A">
      <w:pPr>
        <w:rPr>
          <w:rFonts w:ascii="Times New Roman" w:hAnsi="Times New Roman"/>
        </w:rPr>
      </w:pPr>
      <w:r>
        <w:rPr>
          <w:rFonts w:ascii="Times New Roman" w:hAnsi="Times New Roman"/>
        </w:rPr>
        <w:t xml:space="preserve">Jason </w:t>
      </w:r>
      <w:r w:rsidR="00974246">
        <w:rPr>
          <w:rFonts w:ascii="Times New Roman" w:hAnsi="Times New Roman"/>
        </w:rPr>
        <w:t xml:space="preserve">Horning, program manager for Next Generation 911 was present to discuss and answer any questions about the Next Generation 911 Program. He said it is a program to provide a better connection to the public with the way technology is going. Being a part of the NG 911, we will have resources at the ND Association of Counties which include support and leadership. The program also helps support counties in getting the accurate 911 addresses for residential and businesses. Lori Beck informed the commissioners that all 911 money will come to Towner County now and then it will be distributed to the appropriate entities. Jason needed a Joint Powers Agreement in place before he could assist in getting our services switch to Cavalier County. </w:t>
      </w:r>
      <w:proofErr w:type="spellStart"/>
      <w:r w:rsidR="00974246">
        <w:rPr>
          <w:rFonts w:ascii="Times New Roman" w:hAnsi="Times New Roman"/>
        </w:rPr>
        <w:t>Lagein</w:t>
      </w:r>
      <w:proofErr w:type="spellEnd"/>
      <w:r w:rsidR="00974246">
        <w:rPr>
          <w:rFonts w:ascii="Times New Roman" w:hAnsi="Times New Roman"/>
        </w:rPr>
        <w:t xml:space="preserve"> made a motion and it was seconded by Boe to switch our Joint Powers Agreement from the LEC to Towner County. </w:t>
      </w:r>
      <w:r w:rsidR="002C2F45">
        <w:rPr>
          <w:rFonts w:ascii="Times New Roman" w:hAnsi="Times New Roman"/>
        </w:rPr>
        <w:t xml:space="preserve">All Commissioners voted aye, motion passed.  </w:t>
      </w:r>
      <w:bookmarkStart w:id="0" w:name="_GoBack"/>
      <w:bookmarkEnd w:id="0"/>
    </w:p>
    <w:p w:rsidR="002F15F1" w:rsidRDefault="00232005" w:rsidP="00A1356A">
      <w:pPr>
        <w:rPr>
          <w:rFonts w:ascii="Times New Roman" w:hAnsi="Times New Roman"/>
        </w:rPr>
      </w:pPr>
      <w:r>
        <w:rPr>
          <w:rFonts w:ascii="Times New Roman" w:hAnsi="Times New Roman"/>
        </w:rPr>
        <w:t>The n</w:t>
      </w:r>
      <w:r w:rsidR="00286D4F">
        <w:rPr>
          <w:rFonts w:ascii="Times New Roman" w:hAnsi="Times New Roman"/>
        </w:rPr>
        <w:t>ext meeting was set for</w:t>
      </w:r>
      <w:r w:rsidR="00FE6D00">
        <w:rPr>
          <w:rFonts w:ascii="Times New Roman" w:hAnsi="Times New Roman"/>
        </w:rPr>
        <w:t xml:space="preserve"> </w:t>
      </w:r>
      <w:r w:rsidR="00974246">
        <w:rPr>
          <w:rFonts w:ascii="Times New Roman" w:hAnsi="Times New Roman"/>
        </w:rPr>
        <w:t>April 7</w:t>
      </w:r>
      <w:r w:rsidR="00FE6D00">
        <w:rPr>
          <w:rFonts w:ascii="Times New Roman" w:hAnsi="Times New Roman"/>
        </w:rPr>
        <w:t>, 2020</w:t>
      </w:r>
      <w:r w:rsidR="00E906BF">
        <w:rPr>
          <w:rFonts w:ascii="Times New Roman" w:hAnsi="Times New Roman"/>
        </w:rPr>
        <w:t>.</w:t>
      </w:r>
      <w:r w:rsidR="00F173BC">
        <w:rPr>
          <w:rFonts w:ascii="Times New Roman" w:hAnsi="Times New Roman"/>
        </w:rPr>
        <w:t xml:space="preserve"> </w:t>
      </w:r>
      <w:r w:rsidR="00155BFE">
        <w:rPr>
          <w:rFonts w:ascii="Times New Roman" w:hAnsi="Times New Roman"/>
        </w:rPr>
        <w:t xml:space="preserve">  </w:t>
      </w:r>
      <w:r w:rsidR="00080455">
        <w:rPr>
          <w:rFonts w:ascii="Times New Roman" w:hAnsi="Times New Roman"/>
        </w:rPr>
        <w:t xml:space="preserve"> </w:t>
      </w:r>
    </w:p>
    <w:p w:rsidR="00D46813" w:rsidRDefault="00286D4F" w:rsidP="00A1356A">
      <w:pPr>
        <w:rPr>
          <w:rFonts w:ascii="Times New Roman" w:hAnsi="Times New Roman"/>
        </w:rPr>
      </w:pPr>
      <w:r>
        <w:rPr>
          <w:rFonts w:ascii="Times New Roman" w:hAnsi="Times New Roman"/>
        </w:rPr>
        <w:t>The meeting adjourned by motion.</w:t>
      </w:r>
    </w:p>
    <w:p w:rsidR="00B41725" w:rsidRDefault="00B41725" w:rsidP="00C73AAE">
      <w:pPr>
        <w:pStyle w:val="NoSpacing"/>
      </w:pPr>
    </w:p>
    <w:p w:rsidR="004B096A" w:rsidRPr="001410D7" w:rsidRDefault="004B096A" w:rsidP="00C73AAE">
      <w:pPr>
        <w:pStyle w:val="NoSpacing"/>
        <w:rPr>
          <w:rFonts w:ascii="Times New Roman" w:hAnsi="Times New Roman"/>
        </w:rPr>
      </w:pPr>
      <w:r w:rsidRPr="001410D7">
        <w:rPr>
          <w:rFonts w:ascii="Times New Roman" w:hAnsi="Times New Roman"/>
        </w:rPr>
        <w:t>ATTEST:</w:t>
      </w:r>
    </w:p>
    <w:p w:rsidR="00E52327" w:rsidRDefault="00E52327" w:rsidP="00C73AAE">
      <w:pPr>
        <w:pStyle w:val="NoSpacing"/>
      </w:pPr>
    </w:p>
    <w:p w:rsidR="00A70AE1" w:rsidRDefault="00A70AE1" w:rsidP="00C73AAE">
      <w:pPr>
        <w:pStyle w:val="NoSpacing"/>
      </w:pPr>
    </w:p>
    <w:p w:rsidR="004B096A" w:rsidRDefault="004B096A" w:rsidP="00C73AAE">
      <w:pPr>
        <w:pStyle w:val="NoSpacing"/>
      </w:pPr>
      <w:r>
        <w:t>_______________________________                                               _________________________________</w:t>
      </w:r>
    </w:p>
    <w:p w:rsidR="004B096A" w:rsidRPr="001410D7" w:rsidRDefault="00066CF9" w:rsidP="00C73AAE">
      <w:pPr>
        <w:pStyle w:val="NoSpacing"/>
        <w:rPr>
          <w:rFonts w:ascii="Times New Roman" w:hAnsi="Times New Roman"/>
        </w:rPr>
      </w:pPr>
      <w:r>
        <w:rPr>
          <w:rFonts w:ascii="Times New Roman" w:hAnsi="Times New Roman"/>
        </w:rPr>
        <w:t>Joni M. Morlock</w:t>
      </w:r>
      <w:r w:rsidR="00D86CA0">
        <w:rPr>
          <w:rFonts w:ascii="Times New Roman" w:hAnsi="Times New Roman"/>
        </w:rPr>
        <w:t xml:space="preserve">    </w:t>
      </w:r>
      <w:r w:rsidR="004B096A" w:rsidRPr="001410D7">
        <w:rPr>
          <w:rFonts w:ascii="Times New Roman" w:hAnsi="Times New Roman"/>
        </w:rPr>
        <w:t xml:space="preserve">                                                                          </w:t>
      </w:r>
      <w:r w:rsidR="004F0801">
        <w:rPr>
          <w:rFonts w:ascii="Times New Roman" w:hAnsi="Times New Roman"/>
        </w:rPr>
        <w:t>Doug Berg</w:t>
      </w:r>
      <w:r w:rsidR="004B096A" w:rsidRPr="001410D7">
        <w:rPr>
          <w:rFonts w:ascii="Times New Roman" w:hAnsi="Times New Roman"/>
        </w:rPr>
        <w:t>, Chairman</w:t>
      </w:r>
    </w:p>
    <w:p w:rsidR="004B096A" w:rsidRPr="001410D7" w:rsidRDefault="004B096A" w:rsidP="00C73AAE">
      <w:pPr>
        <w:pStyle w:val="NoSpacing"/>
        <w:rPr>
          <w:rFonts w:ascii="Times New Roman" w:hAnsi="Times New Roman"/>
        </w:rPr>
      </w:pPr>
      <w:r w:rsidRPr="001410D7">
        <w:rPr>
          <w:rFonts w:ascii="Times New Roman" w:hAnsi="Times New Roman"/>
        </w:rPr>
        <w:t xml:space="preserve">Towner County </w:t>
      </w:r>
      <w:r w:rsidR="00806414">
        <w:rPr>
          <w:rFonts w:ascii="Times New Roman" w:hAnsi="Times New Roman"/>
        </w:rPr>
        <w:t>Auditor</w:t>
      </w:r>
      <w:r w:rsidR="00D86CA0">
        <w:rPr>
          <w:rFonts w:ascii="Times New Roman" w:hAnsi="Times New Roman"/>
        </w:rPr>
        <w:t>/Treasurer</w:t>
      </w:r>
      <w:r w:rsidR="00806414">
        <w:rPr>
          <w:rFonts w:ascii="Times New Roman" w:hAnsi="Times New Roman"/>
        </w:rPr>
        <w:t xml:space="preserve"> </w:t>
      </w:r>
      <w:r w:rsidRPr="001410D7">
        <w:rPr>
          <w:rFonts w:ascii="Times New Roman" w:hAnsi="Times New Roman"/>
        </w:rPr>
        <w:t xml:space="preserve"> </w:t>
      </w:r>
      <w:r>
        <w:t xml:space="preserve">                                                     </w:t>
      </w:r>
      <w:r w:rsidRPr="001410D7">
        <w:rPr>
          <w:rFonts w:ascii="Times New Roman" w:hAnsi="Times New Roman"/>
        </w:rPr>
        <w:t>Towner County Board of Commissioners</w:t>
      </w:r>
    </w:p>
    <w:sectPr w:rsidR="004B096A" w:rsidRPr="001410D7" w:rsidSect="00683B5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7C"/>
    <w:rsid w:val="00000BBE"/>
    <w:rsid w:val="00001291"/>
    <w:rsid w:val="00001664"/>
    <w:rsid w:val="000032B2"/>
    <w:rsid w:val="000034D2"/>
    <w:rsid w:val="00003563"/>
    <w:rsid w:val="00003EE0"/>
    <w:rsid w:val="000059F8"/>
    <w:rsid w:val="00006868"/>
    <w:rsid w:val="00006FBC"/>
    <w:rsid w:val="0001132D"/>
    <w:rsid w:val="0001220E"/>
    <w:rsid w:val="00012453"/>
    <w:rsid w:val="00012C08"/>
    <w:rsid w:val="0001305E"/>
    <w:rsid w:val="0001322B"/>
    <w:rsid w:val="00013291"/>
    <w:rsid w:val="00014913"/>
    <w:rsid w:val="000157E0"/>
    <w:rsid w:val="00015F3F"/>
    <w:rsid w:val="00016416"/>
    <w:rsid w:val="00017E5F"/>
    <w:rsid w:val="00020704"/>
    <w:rsid w:val="00021C87"/>
    <w:rsid w:val="000242E9"/>
    <w:rsid w:val="0002440B"/>
    <w:rsid w:val="00024D13"/>
    <w:rsid w:val="0002541B"/>
    <w:rsid w:val="00025EB6"/>
    <w:rsid w:val="00025F3D"/>
    <w:rsid w:val="000266FE"/>
    <w:rsid w:val="00027186"/>
    <w:rsid w:val="0002782D"/>
    <w:rsid w:val="00030217"/>
    <w:rsid w:val="00030B54"/>
    <w:rsid w:val="00033A1F"/>
    <w:rsid w:val="00034A6A"/>
    <w:rsid w:val="00035F13"/>
    <w:rsid w:val="00040537"/>
    <w:rsid w:val="00040D43"/>
    <w:rsid w:val="00041107"/>
    <w:rsid w:val="00043E03"/>
    <w:rsid w:val="000443B7"/>
    <w:rsid w:val="00050198"/>
    <w:rsid w:val="0005113D"/>
    <w:rsid w:val="0005115E"/>
    <w:rsid w:val="0005409B"/>
    <w:rsid w:val="000548CA"/>
    <w:rsid w:val="0005580E"/>
    <w:rsid w:val="00055E3C"/>
    <w:rsid w:val="00057E68"/>
    <w:rsid w:val="000626C5"/>
    <w:rsid w:val="00064946"/>
    <w:rsid w:val="00065127"/>
    <w:rsid w:val="0006579B"/>
    <w:rsid w:val="00066CF9"/>
    <w:rsid w:val="00066FF0"/>
    <w:rsid w:val="00067FDB"/>
    <w:rsid w:val="0007093D"/>
    <w:rsid w:val="00070A0A"/>
    <w:rsid w:val="00071E88"/>
    <w:rsid w:val="000744D2"/>
    <w:rsid w:val="00075BE6"/>
    <w:rsid w:val="00077285"/>
    <w:rsid w:val="00077FDA"/>
    <w:rsid w:val="00080455"/>
    <w:rsid w:val="000811DA"/>
    <w:rsid w:val="000831FB"/>
    <w:rsid w:val="000837E9"/>
    <w:rsid w:val="00085D10"/>
    <w:rsid w:val="000930A9"/>
    <w:rsid w:val="00096349"/>
    <w:rsid w:val="0009699B"/>
    <w:rsid w:val="000A0731"/>
    <w:rsid w:val="000A3902"/>
    <w:rsid w:val="000A4FFC"/>
    <w:rsid w:val="000B1830"/>
    <w:rsid w:val="000B29D3"/>
    <w:rsid w:val="000B633F"/>
    <w:rsid w:val="000C3FC6"/>
    <w:rsid w:val="000C54A3"/>
    <w:rsid w:val="000C5D84"/>
    <w:rsid w:val="000C6118"/>
    <w:rsid w:val="000C6762"/>
    <w:rsid w:val="000C7CE5"/>
    <w:rsid w:val="000D37F4"/>
    <w:rsid w:val="000D4398"/>
    <w:rsid w:val="000D4E13"/>
    <w:rsid w:val="000D54E8"/>
    <w:rsid w:val="000D5803"/>
    <w:rsid w:val="000D6810"/>
    <w:rsid w:val="000D7A08"/>
    <w:rsid w:val="000E10F1"/>
    <w:rsid w:val="000E2026"/>
    <w:rsid w:val="000E3E98"/>
    <w:rsid w:val="000F13CF"/>
    <w:rsid w:val="0010172B"/>
    <w:rsid w:val="00101BE2"/>
    <w:rsid w:val="00102045"/>
    <w:rsid w:val="001028D2"/>
    <w:rsid w:val="00105AEE"/>
    <w:rsid w:val="0010611A"/>
    <w:rsid w:val="00107B72"/>
    <w:rsid w:val="001133A9"/>
    <w:rsid w:val="0011431B"/>
    <w:rsid w:val="001145F5"/>
    <w:rsid w:val="00114EAE"/>
    <w:rsid w:val="0011580B"/>
    <w:rsid w:val="00117320"/>
    <w:rsid w:val="00117D97"/>
    <w:rsid w:val="00120AC6"/>
    <w:rsid w:val="0012209F"/>
    <w:rsid w:val="001221F8"/>
    <w:rsid w:val="0012313B"/>
    <w:rsid w:val="00124DA1"/>
    <w:rsid w:val="00130906"/>
    <w:rsid w:val="00130BC1"/>
    <w:rsid w:val="00131965"/>
    <w:rsid w:val="00135961"/>
    <w:rsid w:val="00136FCB"/>
    <w:rsid w:val="001371FC"/>
    <w:rsid w:val="001410D7"/>
    <w:rsid w:val="001413D1"/>
    <w:rsid w:val="0014206F"/>
    <w:rsid w:val="00145584"/>
    <w:rsid w:val="001459A1"/>
    <w:rsid w:val="001503B7"/>
    <w:rsid w:val="00150F60"/>
    <w:rsid w:val="00151333"/>
    <w:rsid w:val="0015213E"/>
    <w:rsid w:val="0015347A"/>
    <w:rsid w:val="00154409"/>
    <w:rsid w:val="00155B28"/>
    <w:rsid w:val="00155BFE"/>
    <w:rsid w:val="00162334"/>
    <w:rsid w:val="00163C18"/>
    <w:rsid w:val="001665B7"/>
    <w:rsid w:val="001677C4"/>
    <w:rsid w:val="00170E06"/>
    <w:rsid w:val="00171858"/>
    <w:rsid w:val="00171D0D"/>
    <w:rsid w:val="00171E45"/>
    <w:rsid w:val="001775C3"/>
    <w:rsid w:val="00177A6E"/>
    <w:rsid w:val="00181A1D"/>
    <w:rsid w:val="001844C9"/>
    <w:rsid w:val="00185775"/>
    <w:rsid w:val="00186327"/>
    <w:rsid w:val="00187197"/>
    <w:rsid w:val="00190BF3"/>
    <w:rsid w:val="00191AC0"/>
    <w:rsid w:val="001923DB"/>
    <w:rsid w:val="00193347"/>
    <w:rsid w:val="00195566"/>
    <w:rsid w:val="00195857"/>
    <w:rsid w:val="0019753C"/>
    <w:rsid w:val="00197A37"/>
    <w:rsid w:val="001A3862"/>
    <w:rsid w:val="001A3CD6"/>
    <w:rsid w:val="001A43D4"/>
    <w:rsid w:val="001A4579"/>
    <w:rsid w:val="001A6C23"/>
    <w:rsid w:val="001A7927"/>
    <w:rsid w:val="001B08E3"/>
    <w:rsid w:val="001B2733"/>
    <w:rsid w:val="001B34E8"/>
    <w:rsid w:val="001B5BD3"/>
    <w:rsid w:val="001B5E51"/>
    <w:rsid w:val="001B65E6"/>
    <w:rsid w:val="001B6A88"/>
    <w:rsid w:val="001C4932"/>
    <w:rsid w:val="001C55C2"/>
    <w:rsid w:val="001C56C3"/>
    <w:rsid w:val="001D076F"/>
    <w:rsid w:val="001D15F8"/>
    <w:rsid w:val="001D2033"/>
    <w:rsid w:val="001D2ACF"/>
    <w:rsid w:val="001D3811"/>
    <w:rsid w:val="001D3ED2"/>
    <w:rsid w:val="001D610E"/>
    <w:rsid w:val="001D6E1C"/>
    <w:rsid w:val="001E44C1"/>
    <w:rsid w:val="001E4B38"/>
    <w:rsid w:val="001F15A4"/>
    <w:rsid w:val="001F15CE"/>
    <w:rsid w:val="001F171C"/>
    <w:rsid w:val="001F4ADB"/>
    <w:rsid w:val="001F57A6"/>
    <w:rsid w:val="002000A7"/>
    <w:rsid w:val="00200728"/>
    <w:rsid w:val="002012C1"/>
    <w:rsid w:val="00201EE2"/>
    <w:rsid w:val="00203F4C"/>
    <w:rsid w:val="002052AD"/>
    <w:rsid w:val="002067C4"/>
    <w:rsid w:val="00207868"/>
    <w:rsid w:val="00210949"/>
    <w:rsid w:val="00211EB6"/>
    <w:rsid w:val="002125AC"/>
    <w:rsid w:val="00213D29"/>
    <w:rsid w:val="00214D58"/>
    <w:rsid w:val="0021560D"/>
    <w:rsid w:val="002172D7"/>
    <w:rsid w:val="0021798D"/>
    <w:rsid w:val="002208A3"/>
    <w:rsid w:val="00220958"/>
    <w:rsid w:val="00220F8D"/>
    <w:rsid w:val="00222189"/>
    <w:rsid w:val="00223E50"/>
    <w:rsid w:val="002249C7"/>
    <w:rsid w:val="00224BF6"/>
    <w:rsid w:val="00227B80"/>
    <w:rsid w:val="002301A0"/>
    <w:rsid w:val="002314F4"/>
    <w:rsid w:val="00232005"/>
    <w:rsid w:val="00232041"/>
    <w:rsid w:val="00232F1A"/>
    <w:rsid w:val="00232F81"/>
    <w:rsid w:val="0023410F"/>
    <w:rsid w:val="00235F65"/>
    <w:rsid w:val="00236B2D"/>
    <w:rsid w:val="00241544"/>
    <w:rsid w:val="00243A77"/>
    <w:rsid w:val="00243D8F"/>
    <w:rsid w:val="002461AA"/>
    <w:rsid w:val="002466CA"/>
    <w:rsid w:val="00255BBC"/>
    <w:rsid w:val="00256C18"/>
    <w:rsid w:val="0025745D"/>
    <w:rsid w:val="00260C82"/>
    <w:rsid w:val="0026193D"/>
    <w:rsid w:val="00262D32"/>
    <w:rsid w:val="0026794E"/>
    <w:rsid w:val="00267AB6"/>
    <w:rsid w:val="00267C3B"/>
    <w:rsid w:val="00267FB5"/>
    <w:rsid w:val="0027020F"/>
    <w:rsid w:val="00271D18"/>
    <w:rsid w:val="00272AEE"/>
    <w:rsid w:val="00273321"/>
    <w:rsid w:val="00273852"/>
    <w:rsid w:val="00275DA3"/>
    <w:rsid w:val="00276258"/>
    <w:rsid w:val="00277F2D"/>
    <w:rsid w:val="00280F41"/>
    <w:rsid w:val="002811AF"/>
    <w:rsid w:val="002812F8"/>
    <w:rsid w:val="00281401"/>
    <w:rsid w:val="00281FE8"/>
    <w:rsid w:val="00282A5E"/>
    <w:rsid w:val="00282C9E"/>
    <w:rsid w:val="002837A6"/>
    <w:rsid w:val="00286563"/>
    <w:rsid w:val="00286599"/>
    <w:rsid w:val="00286D4F"/>
    <w:rsid w:val="00287B4E"/>
    <w:rsid w:val="002907C2"/>
    <w:rsid w:val="002911D1"/>
    <w:rsid w:val="0029228A"/>
    <w:rsid w:val="0029260A"/>
    <w:rsid w:val="00292705"/>
    <w:rsid w:val="00292D9C"/>
    <w:rsid w:val="002938B7"/>
    <w:rsid w:val="0029411F"/>
    <w:rsid w:val="00294FBD"/>
    <w:rsid w:val="00295DA1"/>
    <w:rsid w:val="002A1F6D"/>
    <w:rsid w:val="002A29B7"/>
    <w:rsid w:val="002A34DC"/>
    <w:rsid w:val="002A394D"/>
    <w:rsid w:val="002A3C7B"/>
    <w:rsid w:val="002A4ED0"/>
    <w:rsid w:val="002A6CD3"/>
    <w:rsid w:val="002B0CD6"/>
    <w:rsid w:val="002B0D3E"/>
    <w:rsid w:val="002B11FA"/>
    <w:rsid w:val="002B200D"/>
    <w:rsid w:val="002B24B0"/>
    <w:rsid w:val="002B2B86"/>
    <w:rsid w:val="002B441D"/>
    <w:rsid w:val="002B5074"/>
    <w:rsid w:val="002B73E2"/>
    <w:rsid w:val="002C0DBD"/>
    <w:rsid w:val="002C16EF"/>
    <w:rsid w:val="002C1BFD"/>
    <w:rsid w:val="002C218E"/>
    <w:rsid w:val="002C2267"/>
    <w:rsid w:val="002C2772"/>
    <w:rsid w:val="002C27D0"/>
    <w:rsid w:val="002C2F45"/>
    <w:rsid w:val="002C40F2"/>
    <w:rsid w:val="002C4691"/>
    <w:rsid w:val="002C4EEE"/>
    <w:rsid w:val="002D081D"/>
    <w:rsid w:val="002D10EC"/>
    <w:rsid w:val="002D1BCA"/>
    <w:rsid w:val="002D314E"/>
    <w:rsid w:val="002D5270"/>
    <w:rsid w:val="002D6341"/>
    <w:rsid w:val="002D659D"/>
    <w:rsid w:val="002D735C"/>
    <w:rsid w:val="002E0A43"/>
    <w:rsid w:val="002E25CD"/>
    <w:rsid w:val="002E3D3B"/>
    <w:rsid w:val="002E59FE"/>
    <w:rsid w:val="002E6136"/>
    <w:rsid w:val="002E624B"/>
    <w:rsid w:val="002E7AE3"/>
    <w:rsid w:val="002F15F1"/>
    <w:rsid w:val="002F1809"/>
    <w:rsid w:val="002F3A7E"/>
    <w:rsid w:val="002F64F1"/>
    <w:rsid w:val="002F7A74"/>
    <w:rsid w:val="003003A9"/>
    <w:rsid w:val="00301D30"/>
    <w:rsid w:val="003050E3"/>
    <w:rsid w:val="00306522"/>
    <w:rsid w:val="00313E89"/>
    <w:rsid w:val="00314309"/>
    <w:rsid w:val="0031601C"/>
    <w:rsid w:val="003207CF"/>
    <w:rsid w:val="0032157B"/>
    <w:rsid w:val="00322DCD"/>
    <w:rsid w:val="00322F0B"/>
    <w:rsid w:val="003235E7"/>
    <w:rsid w:val="003235EB"/>
    <w:rsid w:val="003241D9"/>
    <w:rsid w:val="0032460E"/>
    <w:rsid w:val="00326F75"/>
    <w:rsid w:val="003278D7"/>
    <w:rsid w:val="003333DC"/>
    <w:rsid w:val="00335B6C"/>
    <w:rsid w:val="00336607"/>
    <w:rsid w:val="00337323"/>
    <w:rsid w:val="003410ED"/>
    <w:rsid w:val="00341244"/>
    <w:rsid w:val="0034238C"/>
    <w:rsid w:val="003426B3"/>
    <w:rsid w:val="00342DE3"/>
    <w:rsid w:val="0034389E"/>
    <w:rsid w:val="0034401B"/>
    <w:rsid w:val="00344BD7"/>
    <w:rsid w:val="00346741"/>
    <w:rsid w:val="0034723A"/>
    <w:rsid w:val="00350D24"/>
    <w:rsid w:val="003517A7"/>
    <w:rsid w:val="003524F9"/>
    <w:rsid w:val="003533E2"/>
    <w:rsid w:val="003549F4"/>
    <w:rsid w:val="00355AB7"/>
    <w:rsid w:val="00355C1A"/>
    <w:rsid w:val="00362BFA"/>
    <w:rsid w:val="00362F9C"/>
    <w:rsid w:val="00363C51"/>
    <w:rsid w:val="00364DDE"/>
    <w:rsid w:val="00370FBA"/>
    <w:rsid w:val="0037458A"/>
    <w:rsid w:val="003763AD"/>
    <w:rsid w:val="00376EF1"/>
    <w:rsid w:val="003772C1"/>
    <w:rsid w:val="00377A1F"/>
    <w:rsid w:val="00381EF3"/>
    <w:rsid w:val="0038291A"/>
    <w:rsid w:val="00383EB3"/>
    <w:rsid w:val="003867BB"/>
    <w:rsid w:val="0038721B"/>
    <w:rsid w:val="00387C40"/>
    <w:rsid w:val="00391D5C"/>
    <w:rsid w:val="00392D7F"/>
    <w:rsid w:val="00394F46"/>
    <w:rsid w:val="00396C76"/>
    <w:rsid w:val="003A00FD"/>
    <w:rsid w:val="003A12BF"/>
    <w:rsid w:val="003A3B82"/>
    <w:rsid w:val="003B0F0C"/>
    <w:rsid w:val="003B2B09"/>
    <w:rsid w:val="003B3692"/>
    <w:rsid w:val="003B3944"/>
    <w:rsid w:val="003B5C86"/>
    <w:rsid w:val="003B7737"/>
    <w:rsid w:val="003C0123"/>
    <w:rsid w:val="003C1637"/>
    <w:rsid w:val="003C1C41"/>
    <w:rsid w:val="003C333C"/>
    <w:rsid w:val="003C3FA7"/>
    <w:rsid w:val="003C494C"/>
    <w:rsid w:val="003C6425"/>
    <w:rsid w:val="003C70C9"/>
    <w:rsid w:val="003C7E1E"/>
    <w:rsid w:val="003D0197"/>
    <w:rsid w:val="003D144A"/>
    <w:rsid w:val="003D15F5"/>
    <w:rsid w:val="003D22CE"/>
    <w:rsid w:val="003D3D56"/>
    <w:rsid w:val="003D4924"/>
    <w:rsid w:val="003D7386"/>
    <w:rsid w:val="003E0915"/>
    <w:rsid w:val="003E0F1C"/>
    <w:rsid w:val="003E293E"/>
    <w:rsid w:val="003E388E"/>
    <w:rsid w:val="003E5E86"/>
    <w:rsid w:val="003E794F"/>
    <w:rsid w:val="003F3303"/>
    <w:rsid w:val="003F417C"/>
    <w:rsid w:val="003F5B0A"/>
    <w:rsid w:val="003F626C"/>
    <w:rsid w:val="003F710C"/>
    <w:rsid w:val="003F7FB7"/>
    <w:rsid w:val="0040641E"/>
    <w:rsid w:val="0040716D"/>
    <w:rsid w:val="004112A7"/>
    <w:rsid w:val="0041210E"/>
    <w:rsid w:val="0041622B"/>
    <w:rsid w:val="00416976"/>
    <w:rsid w:val="00417123"/>
    <w:rsid w:val="0041778F"/>
    <w:rsid w:val="00417888"/>
    <w:rsid w:val="00417B7B"/>
    <w:rsid w:val="004205CB"/>
    <w:rsid w:val="00420759"/>
    <w:rsid w:val="00420AD9"/>
    <w:rsid w:val="00420B08"/>
    <w:rsid w:val="00421303"/>
    <w:rsid w:val="0042165D"/>
    <w:rsid w:val="00421AD5"/>
    <w:rsid w:val="00422331"/>
    <w:rsid w:val="00422764"/>
    <w:rsid w:val="00423CA0"/>
    <w:rsid w:val="004244DE"/>
    <w:rsid w:val="00427D94"/>
    <w:rsid w:val="00430485"/>
    <w:rsid w:val="00430908"/>
    <w:rsid w:val="00430F55"/>
    <w:rsid w:val="00432E6C"/>
    <w:rsid w:val="00433F5B"/>
    <w:rsid w:val="0043401A"/>
    <w:rsid w:val="00434A50"/>
    <w:rsid w:val="0043602C"/>
    <w:rsid w:val="0043611E"/>
    <w:rsid w:val="0043691D"/>
    <w:rsid w:val="00440101"/>
    <w:rsid w:val="004401EC"/>
    <w:rsid w:val="004404B3"/>
    <w:rsid w:val="004406D9"/>
    <w:rsid w:val="00440D70"/>
    <w:rsid w:val="004412FE"/>
    <w:rsid w:val="00441936"/>
    <w:rsid w:val="00443475"/>
    <w:rsid w:val="00443D09"/>
    <w:rsid w:val="00445552"/>
    <w:rsid w:val="00450E51"/>
    <w:rsid w:val="00451BFE"/>
    <w:rsid w:val="00452A79"/>
    <w:rsid w:val="00452F9F"/>
    <w:rsid w:val="004533CE"/>
    <w:rsid w:val="00455E7E"/>
    <w:rsid w:val="00457B14"/>
    <w:rsid w:val="00460676"/>
    <w:rsid w:val="00460B4D"/>
    <w:rsid w:val="00460B8C"/>
    <w:rsid w:val="00464E81"/>
    <w:rsid w:val="00465D4E"/>
    <w:rsid w:val="00466ECB"/>
    <w:rsid w:val="0046724A"/>
    <w:rsid w:val="004674DA"/>
    <w:rsid w:val="00467532"/>
    <w:rsid w:val="00471375"/>
    <w:rsid w:val="00471A81"/>
    <w:rsid w:val="00473B3B"/>
    <w:rsid w:val="00474295"/>
    <w:rsid w:val="00477D69"/>
    <w:rsid w:val="0048094A"/>
    <w:rsid w:val="00481A51"/>
    <w:rsid w:val="004823B9"/>
    <w:rsid w:val="00483507"/>
    <w:rsid w:val="00484710"/>
    <w:rsid w:val="00487E01"/>
    <w:rsid w:val="0049075F"/>
    <w:rsid w:val="00491F0F"/>
    <w:rsid w:val="00494C07"/>
    <w:rsid w:val="00495E1D"/>
    <w:rsid w:val="00497F3E"/>
    <w:rsid w:val="004A2A5B"/>
    <w:rsid w:val="004A51C5"/>
    <w:rsid w:val="004A543A"/>
    <w:rsid w:val="004A6171"/>
    <w:rsid w:val="004B096A"/>
    <w:rsid w:val="004B212C"/>
    <w:rsid w:val="004B5874"/>
    <w:rsid w:val="004B6A92"/>
    <w:rsid w:val="004B7572"/>
    <w:rsid w:val="004B78BE"/>
    <w:rsid w:val="004C6CB7"/>
    <w:rsid w:val="004C7BDE"/>
    <w:rsid w:val="004D140E"/>
    <w:rsid w:val="004D2282"/>
    <w:rsid w:val="004D30B6"/>
    <w:rsid w:val="004D51A7"/>
    <w:rsid w:val="004D57A1"/>
    <w:rsid w:val="004D5B1A"/>
    <w:rsid w:val="004D7585"/>
    <w:rsid w:val="004D7A34"/>
    <w:rsid w:val="004E0202"/>
    <w:rsid w:val="004E044C"/>
    <w:rsid w:val="004E1AFC"/>
    <w:rsid w:val="004E21DB"/>
    <w:rsid w:val="004E3698"/>
    <w:rsid w:val="004E4364"/>
    <w:rsid w:val="004E60B9"/>
    <w:rsid w:val="004E71B1"/>
    <w:rsid w:val="004E775A"/>
    <w:rsid w:val="004E77DA"/>
    <w:rsid w:val="004F01C5"/>
    <w:rsid w:val="004F0801"/>
    <w:rsid w:val="004F2024"/>
    <w:rsid w:val="004F24D1"/>
    <w:rsid w:val="004F40AF"/>
    <w:rsid w:val="004F5CD8"/>
    <w:rsid w:val="004F69E6"/>
    <w:rsid w:val="004F6F46"/>
    <w:rsid w:val="00501234"/>
    <w:rsid w:val="005031C1"/>
    <w:rsid w:val="0050428C"/>
    <w:rsid w:val="005044C7"/>
    <w:rsid w:val="00504CE0"/>
    <w:rsid w:val="00510F65"/>
    <w:rsid w:val="00511F92"/>
    <w:rsid w:val="0051381F"/>
    <w:rsid w:val="00513C08"/>
    <w:rsid w:val="005146D5"/>
    <w:rsid w:val="00515B7A"/>
    <w:rsid w:val="00520A6E"/>
    <w:rsid w:val="00520ACB"/>
    <w:rsid w:val="00525802"/>
    <w:rsid w:val="00525C3A"/>
    <w:rsid w:val="00527420"/>
    <w:rsid w:val="0053188A"/>
    <w:rsid w:val="00531B34"/>
    <w:rsid w:val="0053395F"/>
    <w:rsid w:val="005358A4"/>
    <w:rsid w:val="005358F1"/>
    <w:rsid w:val="0054167C"/>
    <w:rsid w:val="00544097"/>
    <w:rsid w:val="005443CC"/>
    <w:rsid w:val="00545BA7"/>
    <w:rsid w:val="00546B62"/>
    <w:rsid w:val="00546DBE"/>
    <w:rsid w:val="00550DD9"/>
    <w:rsid w:val="0055354C"/>
    <w:rsid w:val="00553E3D"/>
    <w:rsid w:val="00554B0F"/>
    <w:rsid w:val="00561358"/>
    <w:rsid w:val="005636F6"/>
    <w:rsid w:val="00563958"/>
    <w:rsid w:val="00566506"/>
    <w:rsid w:val="005703C4"/>
    <w:rsid w:val="0057047E"/>
    <w:rsid w:val="005719F5"/>
    <w:rsid w:val="00571DC4"/>
    <w:rsid w:val="005724B1"/>
    <w:rsid w:val="0057311C"/>
    <w:rsid w:val="00573960"/>
    <w:rsid w:val="00573AC3"/>
    <w:rsid w:val="00574483"/>
    <w:rsid w:val="00576330"/>
    <w:rsid w:val="00576AB2"/>
    <w:rsid w:val="00576E88"/>
    <w:rsid w:val="005801F5"/>
    <w:rsid w:val="00580A87"/>
    <w:rsid w:val="00580CF4"/>
    <w:rsid w:val="00584774"/>
    <w:rsid w:val="00584A22"/>
    <w:rsid w:val="00584E32"/>
    <w:rsid w:val="00585E48"/>
    <w:rsid w:val="005862C5"/>
    <w:rsid w:val="005867BE"/>
    <w:rsid w:val="00586F3D"/>
    <w:rsid w:val="005904D9"/>
    <w:rsid w:val="00590C94"/>
    <w:rsid w:val="00590CA3"/>
    <w:rsid w:val="005913A7"/>
    <w:rsid w:val="0059367D"/>
    <w:rsid w:val="00595354"/>
    <w:rsid w:val="005A06A4"/>
    <w:rsid w:val="005A11C7"/>
    <w:rsid w:val="005A32E3"/>
    <w:rsid w:val="005A38AE"/>
    <w:rsid w:val="005A47DD"/>
    <w:rsid w:val="005A4D7D"/>
    <w:rsid w:val="005A5199"/>
    <w:rsid w:val="005A56F0"/>
    <w:rsid w:val="005A763E"/>
    <w:rsid w:val="005A7B2B"/>
    <w:rsid w:val="005B19CA"/>
    <w:rsid w:val="005B3E8B"/>
    <w:rsid w:val="005B5714"/>
    <w:rsid w:val="005C0117"/>
    <w:rsid w:val="005C01F8"/>
    <w:rsid w:val="005C23FE"/>
    <w:rsid w:val="005C3C54"/>
    <w:rsid w:val="005C71F8"/>
    <w:rsid w:val="005D0333"/>
    <w:rsid w:val="005D605A"/>
    <w:rsid w:val="005D69B4"/>
    <w:rsid w:val="005D77E8"/>
    <w:rsid w:val="005E052C"/>
    <w:rsid w:val="005E135E"/>
    <w:rsid w:val="005E19E3"/>
    <w:rsid w:val="005E47A8"/>
    <w:rsid w:val="005F05CF"/>
    <w:rsid w:val="005F07D2"/>
    <w:rsid w:val="005F1839"/>
    <w:rsid w:val="005F1C38"/>
    <w:rsid w:val="005F2588"/>
    <w:rsid w:val="005F3296"/>
    <w:rsid w:val="005F4AB3"/>
    <w:rsid w:val="005F4CAA"/>
    <w:rsid w:val="005F59AD"/>
    <w:rsid w:val="005F61C2"/>
    <w:rsid w:val="005F638B"/>
    <w:rsid w:val="005F6535"/>
    <w:rsid w:val="005F7952"/>
    <w:rsid w:val="0060115B"/>
    <w:rsid w:val="00601960"/>
    <w:rsid w:val="00601C8E"/>
    <w:rsid w:val="00603127"/>
    <w:rsid w:val="00604FE6"/>
    <w:rsid w:val="006078F8"/>
    <w:rsid w:val="00610A4B"/>
    <w:rsid w:val="00610C66"/>
    <w:rsid w:val="00610FC5"/>
    <w:rsid w:val="00611F24"/>
    <w:rsid w:val="006147AD"/>
    <w:rsid w:val="0061540D"/>
    <w:rsid w:val="006156B2"/>
    <w:rsid w:val="0061645D"/>
    <w:rsid w:val="00617EEB"/>
    <w:rsid w:val="00623BE3"/>
    <w:rsid w:val="00625FD4"/>
    <w:rsid w:val="0063018C"/>
    <w:rsid w:val="006304C3"/>
    <w:rsid w:val="0063167B"/>
    <w:rsid w:val="006318B8"/>
    <w:rsid w:val="006330AF"/>
    <w:rsid w:val="00636913"/>
    <w:rsid w:val="00640250"/>
    <w:rsid w:val="0064153B"/>
    <w:rsid w:val="0064175B"/>
    <w:rsid w:val="00641AD0"/>
    <w:rsid w:val="00642D2B"/>
    <w:rsid w:val="0064438F"/>
    <w:rsid w:val="00646365"/>
    <w:rsid w:val="00647EE1"/>
    <w:rsid w:val="006503C0"/>
    <w:rsid w:val="00651259"/>
    <w:rsid w:val="006514B2"/>
    <w:rsid w:val="00652010"/>
    <w:rsid w:val="006522EF"/>
    <w:rsid w:val="00652F05"/>
    <w:rsid w:val="00652FB5"/>
    <w:rsid w:val="006535FE"/>
    <w:rsid w:val="00661814"/>
    <w:rsid w:val="00661F0A"/>
    <w:rsid w:val="00662AF3"/>
    <w:rsid w:val="0066474F"/>
    <w:rsid w:val="00670546"/>
    <w:rsid w:val="00672112"/>
    <w:rsid w:val="00675CCE"/>
    <w:rsid w:val="00676D11"/>
    <w:rsid w:val="006779EC"/>
    <w:rsid w:val="00683B06"/>
    <w:rsid w:val="00683B54"/>
    <w:rsid w:val="00683DED"/>
    <w:rsid w:val="00683F62"/>
    <w:rsid w:val="0068492F"/>
    <w:rsid w:val="00684F7F"/>
    <w:rsid w:val="0068798B"/>
    <w:rsid w:val="006918F8"/>
    <w:rsid w:val="006977D4"/>
    <w:rsid w:val="006A2AF5"/>
    <w:rsid w:val="006A324F"/>
    <w:rsid w:val="006A3C26"/>
    <w:rsid w:val="006A54C5"/>
    <w:rsid w:val="006A6C7E"/>
    <w:rsid w:val="006A6D20"/>
    <w:rsid w:val="006A7BED"/>
    <w:rsid w:val="006B0CAD"/>
    <w:rsid w:val="006B20AF"/>
    <w:rsid w:val="006B44A9"/>
    <w:rsid w:val="006B4E79"/>
    <w:rsid w:val="006B708F"/>
    <w:rsid w:val="006B7373"/>
    <w:rsid w:val="006B756B"/>
    <w:rsid w:val="006B761A"/>
    <w:rsid w:val="006B7B83"/>
    <w:rsid w:val="006C21E2"/>
    <w:rsid w:val="006C5014"/>
    <w:rsid w:val="006C5388"/>
    <w:rsid w:val="006C553D"/>
    <w:rsid w:val="006C6E7D"/>
    <w:rsid w:val="006C71F6"/>
    <w:rsid w:val="006D02A9"/>
    <w:rsid w:val="006D0AC9"/>
    <w:rsid w:val="006D0C2E"/>
    <w:rsid w:val="006D13A3"/>
    <w:rsid w:val="006D1972"/>
    <w:rsid w:val="006D26C8"/>
    <w:rsid w:val="006D422A"/>
    <w:rsid w:val="006D4492"/>
    <w:rsid w:val="006D4CB9"/>
    <w:rsid w:val="006E0175"/>
    <w:rsid w:val="006E0F41"/>
    <w:rsid w:val="006E3750"/>
    <w:rsid w:val="006E613B"/>
    <w:rsid w:val="006F0C92"/>
    <w:rsid w:val="006F1BAA"/>
    <w:rsid w:val="006F4700"/>
    <w:rsid w:val="006F5284"/>
    <w:rsid w:val="006F630D"/>
    <w:rsid w:val="006F6B8B"/>
    <w:rsid w:val="00701C75"/>
    <w:rsid w:val="0070268B"/>
    <w:rsid w:val="00703C5C"/>
    <w:rsid w:val="00703DAC"/>
    <w:rsid w:val="00707727"/>
    <w:rsid w:val="0071055F"/>
    <w:rsid w:val="00710D2F"/>
    <w:rsid w:val="007111B6"/>
    <w:rsid w:val="00711D89"/>
    <w:rsid w:val="00711EB8"/>
    <w:rsid w:val="00711F02"/>
    <w:rsid w:val="0071252C"/>
    <w:rsid w:val="00712942"/>
    <w:rsid w:val="00713334"/>
    <w:rsid w:val="00713563"/>
    <w:rsid w:val="00713816"/>
    <w:rsid w:val="007143A5"/>
    <w:rsid w:val="00716A56"/>
    <w:rsid w:val="007214DE"/>
    <w:rsid w:val="0072176D"/>
    <w:rsid w:val="00721925"/>
    <w:rsid w:val="0072288B"/>
    <w:rsid w:val="007274D7"/>
    <w:rsid w:val="00727ACA"/>
    <w:rsid w:val="00730958"/>
    <w:rsid w:val="0073099F"/>
    <w:rsid w:val="00730AF4"/>
    <w:rsid w:val="007331AB"/>
    <w:rsid w:val="00734791"/>
    <w:rsid w:val="007358C9"/>
    <w:rsid w:val="007378A0"/>
    <w:rsid w:val="00741E42"/>
    <w:rsid w:val="00743788"/>
    <w:rsid w:val="00745BB5"/>
    <w:rsid w:val="00747EEE"/>
    <w:rsid w:val="00750C44"/>
    <w:rsid w:val="0075401D"/>
    <w:rsid w:val="007547CA"/>
    <w:rsid w:val="00756D6F"/>
    <w:rsid w:val="00763C65"/>
    <w:rsid w:val="007642D4"/>
    <w:rsid w:val="0076533A"/>
    <w:rsid w:val="00767323"/>
    <w:rsid w:val="00767FFE"/>
    <w:rsid w:val="00770344"/>
    <w:rsid w:val="00770DC3"/>
    <w:rsid w:val="007730E9"/>
    <w:rsid w:val="00773DBC"/>
    <w:rsid w:val="007748F5"/>
    <w:rsid w:val="00774D03"/>
    <w:rsid w:val="00777110"/>
    <w:rsid w:val="007812BE"/>
    <w:rsid w:val="00782F1F"/>
    <w:rsid w:val="007836E2"/>
    <w:rsid w:val="00784A0F"/>
    <w:rsid w:val="00787BBE"/>
    <w:rsid w:val="00787C67"/>
    <w:rsid w:val="007916AD"/>
    <w:rsid w:val="0079239A"/>
    <w:rsid w:val="007925D9"/>
    <w:rsid w:val="00792EAC"/>
    <w:rsid w:val="0079364F"/>
    <w:rsid w:val="00793652"/>
    <w:rsid w:val="00797F8F"/>
    <w:rsid w:val="007A05D8"/>
    <w:rsid w:val="007A0AA0"/>
    <w:rsid w:val="007A14F8"/>
    <w:rsid w:val="007A281B"/>
    <w:rsid w:val="007A2C46"/>
    <w:rsid w:val="007A2D3C"/>
    <w:rsid w:val="007A609A"/>
    <w:rsid w:val="007A61A8"/>
    <w:rsid w:val="007B0C79"/>
    <w:rsid w:val="007B3514"/>
    <w:rsid w:val="007C5B1F"/>
    <w:rsid w:val="007C657D"/>
    <w:rsid w:val="007D0D0F"/>
    <w:rsid w:val="007D11CF"/>
    <w:rsid w:val="007D3251"/>
    <w:rsid w:val="007D7059"/>
    <w:rsid w:val="007D7931"/>
    <w:rsid w:val="007E07B6"/>
    <w:rsid w:val="007E2FB3"/>
    <w:rsid w:val="007E318C"/>
    <w:rsid w:val="007E4FDF"/>
    <w:rsid w:val="007F0986"/>
    <w:rsid w:val="007F1B9D"/>
    <w:rsid w:val="007F20FF"/>
    <w:rsid w:val="007F350F"/>
    <w:rsid w:val="007F3701"/>
    <w:rsid w:val="007F3995"/>
    <w:rsid w:val="007F4AC7"/>
    <w:rsid w:val="007F6EB9"/>
    <w:rsid w:val="007F78E7"/>
    <w:rsid w:val="007F7BC4"/>
    <w:rsid w:val="007F7CD0"/>
    <w:rsid w:val="00800111"/>
    <w:rsid w:val="008027EA"/>
    <w:rsid w:val="008035E0"/>
    <w:rsid w:val="00804DD1"/>
    <w:rsid w:val="00805B6E"/>
    <w:rsid w:val="00806192"/>
    <w:rsid w:val="00806193"/>
    <w:rsid w:val="00806414"/>
    <w:rsid w:val="008134AF"/>
    <w:rsid w:val="00814906"/>
    <w:rsid w:val="008150E7"/>
    <w:rsid w:val="00815EB8"/>
    <w:rsid w:val="00816519"/>
    <w:rsid w:val="00817558"/>
    <w:rsid w:val="00822763"/>
    <w:rsid w:val="008228FB"/>
    <w:rsid w:val="00823DC1"/>
    <w:rsid w:val="008241BE"/>
    <w:rsid w:val="00824D1E"/>
    <w:rsid w:val="00825553"/>
    <w:rsid w:val="00826726"/>
    <w:rsid w:val="0082765F"/>
    <w:rsid w:val="0083297A"/>
    <w:rsid w:val="00832E55"/>
    <w:rsid w:val="00837761"/>
    <w:rsid w:val="00840587"/>
    <w:rsid w:val="0084077D"/>
    <w:rsid w:val="00840CCE"/>
    <w:rsid w:val="00840E92"/>
    <w:rsid w:val="008413FF"/>
    <w:rsid w:val="0084257E"/>
    <w:rsid w:val="00842A28"/>
    <w:rsid w:val="008433FC"/>
    <w:rsid w:val="008445C4"/>
    <w:rsid w:val="0084479A"/>
    <w:rsid w:val="00845D05"/>
    <w:rsid w:val="00847EF5"/>
    <w:rsid w:val="00855EF8"/>
    <w:rsid w:val="00856063"/>
    <w:rsid w:val="00856EC8"/>
    <w:rsid w:val="00863762"/>
    <w:rsid w:val="008638D9"/>
    <w:rsid w:val="0086392C"/>
    <w:rsid w:val="008649A5"/>
    <w:rsid w:val="0086501D"/>
    <w:rsid w:val="00865021"/>
    <w:rsid w:val="00866258"/>
    <w:rsid w:val="00866A6C"/>
    <w:rsid w:val="00867133"/>
    <w:rsid w:val="00871FB0"/>
    <w:rsid w:val="00873F86"/>
    <w:rsid w:val="0087400D"/>
    <w:rsid w:val="00876B20"/>
    <w:rsid w:val="00880BB0"/>
    <w:rsid w:val="00886BF1"/>
    <w:rsid w:val="00887782"/>
    <w:rsid w:val="008877F2"/>
    <w:rsid w:val="00892410"/>
    <w:rsid w:val="008931CC"/>
    <w:rsid w:val="00894191"/>
    <w:rsid w:val="008948B5"/>
    <w:rsid w:val="00895FCA"/>
    <w:rsid w:val="008A178E"/>
    <w:rsid w:val="008A1FB1"/>
    <w:rsid w:val="008A66CF"/>
    <w:rsid w:val="008B1255"/>
    <w:rsid w:val="008B22F3"/>
    <w:rsid w:val="008B2994"/>
    <w:rsid w:val="008B2F59"/>
    <w:rsid w:val="008B3335"/>
    <w:rsid w:val="008B459C"/>
    <w:rsid w:val="008B50BE"/>
    <w:rsid w:val="008B56A1"/>
    <w:rsid w:val="008B5D70"/>
    <w:rsid w:val="008C168B"/>
    <w:rsid w:val="008C1DC7"/>
    <w:rsid w:val="008C2295"/>
    <w:rsid w:val="008C22EF"/>
    <w:rsid w:val="008C2816"/>
    <w:rsid w:val="008C2BBA"/>
    <w:rsid w:val="008C469E"/>
    <w:rsid w:val="008C49F9"/>
    <w:rsid w:val="008C5AD9"/>
    <w:rsid w:val="008C7E48"/>
    <w:rsid w:val="008D0168"/>
    <w:rsid w:val="008D07A6"/>
    <w:rsid w:val="008D0DE2"/>
    <w:rsid w:val="008D100F"/>
    <w:rsid w:val="008D1974"/>
    <w:rsid w:val="008D59B5"/>
    <w:rsid w:val="008D7675"/>
    <w:rsid w:val="008E05F8"/>
    <w:rsid w:val="008E3977"/>
    <w:rsid w:val="008E3E1C"/>
    <w:rsid w:val="008E5A44"/>
    <w:rsid w:val="008E5C52"/>
    <w:rsid w:val="008E7BB8"/>
    <w:rsid w:val="008E7DB2"/>
    <w:rsid w:val="008F0B83"/>
    <w:rsid w:val="008F0FD9"/>
    <w:rsid w:val="008F189A"/>
    <w:rsid w:val="008F18C8"/>
    <w:rsid w:val="008F3C35"/>
    <w:rsid w:val="008F42DF"/>
    <w:rsid w:val="008F465A"/>
    <w:rsid w:val="008F4779"/>
    <w:rsid w:val="008F4C6F"/>
    <w:rsid w:val="008F7342"/>
    <w:rsid w:val="008F756E"/>
    <w:rsid w:val="008F7C68"/>
    <w:rsid w:val="008F7F34"/>
    <w:rsid w:val="00901201"/>
    <w:rsid w:val="0090155C"/>
    <w:rsid w:val="0090362B"/>
    <w:rsid w:val="00905948"/>
    <w:rsid w:val="00907AFA"/>
    <w:rsid w:val="00907BF9"/>
    <w:rsid w:val="00910DCD"/>
    <w:rsid w:val="00910EB6"/>
    <w:rsid w:val="00913A70"/>
    <w:rsid w:val="0091787E"/>
    <w:rsid w:val="00920ED6"/>
    <w:rsid w:val="0092196F"/>
    <w:rsid w:val="00925B5B"/>
    <w:rsid w:val="00925D0B"/>
    <w:rsid w:val="00926ED9"/>
    <w:rsid w:val="009273E9"/>
    <w:rsid w:val="00927F73"/>
    <w:rsid w:val="009302DD"/>
    <w:rsid w:val="00932278"/>
    <w:rsid w:val="0093238B"/>
    <w:rsid w:val="00933289"/>
    <w:rsid w:val="0093488A"/>
    <w:rsid w:val="0093518F"/>
    <w:rsid w:val="00935DC3"/>
    <w:rsid w:val="0093658C"/>
    <w:rsid w:val="00937B51"/>
    <w:rsid w:val="00937C21"/>
    <w:rsid w:val="00941F1F"/>
    <w:rsid w:val="00942160"/>
    <w:rsid w:val="00942582"/>
    <w:rsid w:val="0094556E"/>
    <w:rsid w:val="009469B3"/>
    <w:rsid w:val="00946A15"/>
    <w:rsid w:val="00947456"/>
    <w:rsid w:val="00952451"/>
    <w:rsid w:val="00954ACC"/>
    <w:rsid w:val="0095543F"/>
    <w:rsid w:val="00960E19"/>
    <w:rsid w:val="00960EA1"/>
    <w:rsid w:val="009614B2"/>
    <w:rsid w:val="00964D4A"/>
    <w:rsid w:val="00965B0F"/>
    <w:rsid w:val="00966B40"/>
    <w:rsid w:val="009676CC"/>
    <w:rsid w:val="009708F7"/>
    <w:rsid w:val="00971C81"/>
    <w:rsid w:val="0097219D"/>
    <w:rsid w:val="00974246"/>
    <w:rsid w:val="00974D0F"/>
    <w:rsid w:val="00976560"/>
    <w:rsid w:val="00976585"/>
    <w:rsid w:val="00980A5B"/>
    <w:rsid w:val="00981900"/>
    <w:rsid w:val="00982828"/>
    <w:rsid w:val="009838F9"/>
    <w:rsid w:val="009846F1"/>
    <w:rsid w:val="00985621"/>
    <w:rsid w:val="0098580D"/>
    <w:rsid w:val="00985E1C"/>
    <w:rsid w:val="00990BEA"/>
    <w:rsid w:val="009925EB"/>
    <w:rsid w:val="0099351C"/>
    <w:rsid w:val="009939C0"/>
    <w:rsid w:val="00994225"/>
    <w:rsid w:val="00994E36"/>
    <w:rsid w:val="00995023"/>
    <w:rsid w:val="0099557F"/>
    <w:rsid w:val="00995CB7"/>
    <w:rsid w:val="009A0AA0"/>
    <w:rsid w:val="009A243D"/>
    <w:rsid w:val="009A2A2B"/>
    <w:rsid w:val="009A30D2"/>
    <w:rsid w:val="009A53C9"/>
    <w:rsid w:val="009A5F23"/>
    <w:rsid w:val="009A79CF"/>
    <w:rsid w:val="009B139F"/>
    <w:rsid w:val="009B1948"/>
    <w:rsid w:val="009B30F8"/>
    <w:rsid w:val="009B3D32"/>
    <w:rsid w:val="009B497A"/>
    <w:rsid w:val="009B4C02"/>
    <w:rsid w:val="009B5068"/>
    <w:rsid w:val="009B5B6A"/>
    <w:rsid w:val="009B5FDD"/>
    <w:rsid w:val="009B753C"/>
    <w:rsid w:val="009C04CD"/>
    <w:rsid w:val="009C19C7"/>
    <w:rsid w:val="009C3B2D"/>
    <w:rsid w:val="009C6A43"/>
    <w:rsid w:val="009C6ED1"/>
    <w:rsid w:val="009C78E8"/>
    <w:rsid w:val="009D4798"/>
    <w:rsid w:val="009D6F9E"/>
    <w:rsid w:val="009E1025"/>
    <w:rsid w:val="009E216E"/>
    <w:rsid w:val="009E33A0"/>
    <w:rsid w:val="009E3C79"/>
    <w:rsid w:val="009E5045"/>
    <w:rsid w:val="009E5465"/>
    <w:rsid w:val="009E5E72"/>
    <w:rsid w:val="009F0BCA"/>
    <w:rsid w:val="009F4BE6"/>
    <w:rsid w:val="009F5243"/>
    <w:rsid w:val="009F606A"/>
    <w:rsid w:val="009F7B75"/>
    <w:rsid w:val="00A019C4"/>
    <w:rsid w:val="00A10463"/>
    <w:rsid w:val="00A11D63"/>
    <w:rsid w:val="00A11E42"/>
    <w:rsid w:val="00A11FD7"/>
    <w:rsid w:val="00A12958"/>
    <w:rsid w:val="00A1356A"/>
    <w:rsid w:val="00A13D0D"/>
    <w:rsid w:val="00A145AE"/>
    <w:rsid w:val="00A158CD"/>
    <w:rsid w:val="00A20569"/>
    <w:rsid w:val="00A20F32"/>
    <w:rsid w:val="00A2176C"/>
    <w:rsid w:val="00A240D2"/>
    <w:rsid w:val="00A245F9"/>
    <w:rsid w:val="00A24DB9"/>
    <w:rsid w:val="00A26930"/>
    <w:rsid w:val="00A309A8"/>
    <w:rsid w:val="00A30D9F"/>
    <w:rsid w:val="00A32BB3"/>
    <w:rsid w:val="00A330A6"/>
    <w:rsid w:val="00A34258"/>
    <w:rsid w:val="00A359C9"/>
    <w:rsid w:val="00A36C09"/>
    <w:rsid w:val="00A36EEE"/>
    <w:rsid w:val="00A4033C"/>
    <w:rsid w:val="00A4361E"/>
    <w:rsid w:val="00A43D40"/>
    <w:rsid w:val="00A44DCD"/>
    <w:rsid w:val="00A4610B"/>
    <w:rsid w:val="00A46721"/>
    <w:rsid w:val="00A52C0C"/>
    <w:rsid w:val="00A54FD5"/>
    <w:rsid w:val="00A5557D"/>
    <w:rsid w:val="00A564C7"/>
    <w:rsid w:val="00A576C3"/>
    <w:rsid w:val="00A579F3"/>
    <w:rsid w:val="00A63461"/>
    <w:rsid w:val="00A636A8"/>
    <w:rsid w:val="00A6505F"/>
    <w:rsid w:val="00A656B7"/>
    <w:rsid w:val="00A65D16"/>
    <w:rsid w:val="00A669D9"/>
    <w:rsid w:val="00A67DE8"/>
    <w:rsid w:val="00A70AE1"/>
    <w:rsid w:val="00A7223A"/>
    <w:rsid w:val="00A73572"/>
    <w:rsid w:val="00A74C80"/>
    <w:rsid w:val="00A752D7"/>
    <w:rsid w:val="00A755F7"/>
    <w:rsid w:val="00A76C65"/>
    <w:rsid w:val="00A819C5"/>
    <w:rsid w:val="00A81B9A"/>
    <w:rsid w:val="00A83CCA"/>
    <w:rsid w:val="00A8684F"/>
    <w:rsid w:val="00A86B01"/>
    <w:rsid w:val="00A8754F"/>
    <w:rsid w:val="00A90059"/>
    <w:rsid w:val="00A927C9"/>
    <w:rsid w:val="00A952D1"/>
    <w:rsid w:val="00A95F1A"/>
    <w:rsid w:val="00A97BEA"/>
    <w:rsid w:val="00AA413F"/>
    <w:rsid w:val="00AA5D16"/>
    <w:rsid w:val="00AA6030"/>
    <w:rsid w:val="00AA656A"/>
    <w:rsid w:val="00AA7C4F"/>
    <w:rsid w:val="00AB2BA4"/>
    <w:rsid w:val="00AB4634"/>
    <w:rsid w:val="00AB5F36"/>
    <w:rsid w:val="00AC0A8A"/>
    <w:rsid w:val="00AC329D"/>
    <w:rsid w:val="00AC37BE"/>
    <w:rsid w:val="00AC4BA8"/>
    <w:rsid w:val="00AC7302"/>
    <w:rsid w:val="00AD0BF1"/>
    <w:rsid w:val="00AD2DFB"/>
    <w:rsid w:val="00AD338A"/>
    <w:rsid w:val="00AD46F5"/>
    <w:rsid w:val="00AD4C6D"/>
    <w:rsid w:val="00AD609B"/>
    <w:rsid w:val="00AD6DCB"/>
    <w:rsid w:val="00AE440E"/>
    <w:rsid w:val="00AE4C26"/>
    <w:rsid w:val="00AE5091"/>
    <w:rsid w:val="00AE5410"/>
    <w:rsid w:val="00AE5AC0"/>
    <w:rsid w:val="00AE6E50"/>
    <w:rsid w:val="00AF0145"/>
    <w:rsid w:val="00AF2E37"/>
    <w:rsid w:val="00AF3BAE"/>
    <w:rsid w:val="00AF56BD"/>
    <w:rsid w:val="00AF61B1"/>
    <w:rsid w:val="00AF6E70"/>
    <w:rsid w:val="00AF75C8"/>
    <w:rsid w:val="00B000C3"/>
    <w:rsid w:val="00B0182F"/>
    <w:rsid w:val="00B01968"/>
    <w:rsid w:val="00B01D14"/>
    <w:rsid w:val="00B01D15"/>
    <w:rsid w:val="00B03501"/>
    <w:rsid w:val="00B0407F"/>
    <w:rsid w:val="00B04099"/>
    <w:rsid w:val="00B04A70"/>
    <w:rsid w:val="00B05BA6"/>
    <w:rsid w:val="00B05F03"/>
    <w:rsid w:val="00B10AB6"/>
    <w:rsid w:val="00B116C1"/>
    <w:rsid w:val="00B1326A"/>
    <w:rsid w:val="00B13BAE"/>
    <w:rsid w:val="00B14847"/>
    <w:rsid w:val="00B16741"/>
    <w:rsid w:val="00B17146"/>
    <w:rsid w:val="00B1732F"/>
    <w:rsid w:val="00B17589"/>
    <w:rsid w:val="00B20C93"/>
    <w:rsid w:val="00B20DFC"/>
    <w:rsid w:val="00B218E1"/>
    <w:rsid w:val="00B21F2B"/>
    <w:rsid w:val="00B22A82"/>
    <w:rsid w:val="00B2374E"/>
    <w:rsid w:val="00B23AE8"/>
    <w:rsid w:val="00B24246"/>
    <w:rsid w:val="00B2484A"/>
    <w:rsid w:val="00B24CD1"/>
    <w:rsid w:val="00B251A1"/>
    <w:rsid w:val="00B30B11"/>
    <w:rsid w:val="00B31897"/>
    <w:rsid w:val="00B32A77"/>
    <w:rsid w:val="00B32AEB"/>
    <w:rsid w:val="00B32F93"/>
    <w:rsid w:val="00B34D4A"/>
    <w:rsid w:val="00B36B54"/>
    <w:rsid w:val="00B37CBF"/>
    <w:rsid w:val="00B41725"/>
    <w:rsid w:val="00B44760"/>
    <w:rsid w:val="00B45FD6"/>
    <w:rsid w:val="00B46388"/>
    <w:rsid w:val="00B4651C"/>
    <w:rsid w:val="00B467D4"/>
    <w:rsid w:val="00B46C5D"/>
    <w:rsid w:val="00B50658"/>
    <w:rsid w:val="00B524F5"/>
    <w:rsid w:val="00B53533"/>
    <w:rsid w:val="00B56391"/>
    <w:rsid w:val="00B57888"/>
    <w:rsid w:val="00B617D4"/>
    <w:rsid w:val="00B62A36"/>
    <w:rsid w:val="00B635DD"/>
    <w:rsid w:val="00B63C3B"/>
    <w:rsid w:val="00B6408B"/>
    <w:rsid w:val="00B65696"/>
    <w:rsid w:val="00B65927"/>
    <w:rsid w:val="00B65DC1"/>
    <w:rsid w:val="00B6618E"/>
    <w:rsid w:val="00B6733A"/>
    <w:rsid w:val="00B67802"/>
    <w:rsid w:val="00B70DA4"/>
    <w:rsid w:val="00B72C3F"/>
    <w:rsid w:val="00B7593B"/>
    <w:rsid w:val="00B76668"/>
    <w:rsid w:val="00B76A46"/>
    <w:rsid w:val="00B77AD8"/>
    <w:rsid w:val="00B80AB1"/>
    <w:rsid w:val="00B81CB5"/>
    <w:rsid w:val="00B81E7A"/>
    <w:rsid w:val="00B82220"/>
    <w:rsid w:val="00B82CE4"/>
    <w:rsid w:val="00B84CF3"/>
    <w:rsid w:val="00B84EBD"/>
    <w:rsid w:val="00B868C0"/>
    <w:rsid w:val="00B86B40"/>
    <w:rsid w:val="00B86E5C"/>
    <w:rsid w:val="00B9110B"/>
    <w:rsid w:val="00B92156"/>
    <w:rsid w:val="00B928E7"/>
    <w:rsid w:val="00B977A7"/>
    <w:rsid w:val="00BA1C2E"/>
    <w:rsid w:val="00BA25DE"/>
    <w:rsid w:val="00BA292E"/>
    <w:rsid w:val="00BA52FE"/>
    <w:rsid w:val="00BA67BB"/>
    <w:rsid w:val="00BA71AF"/>
    <w:rsid w:val="00BB002D"/>
    <w:rsid w:val="00BB1B9F"/>
    <w:rsid w:val="00BB1CBE"/>
    <w:rsid w:val="00BB359C"/>
    <w:rsid w:val="00BB389C"/>
    <w:rsid w:val="00BB500C"/>
    <w:rsid w:val="00BB7D34"/>
    <w:rsid w:val="00BC021E"/>
    <w:rsid w:val="00BC17EB"/>
    <w:rsid w:val="00BC1BA7"/>
    <w:rsid w:val="00BC26C9"/>
    <w:rsid w:val="00BC297B"/>
    <w:rsid w:val="00BC3F90"/>
    <w:rsid w:val="00BC4232"/>
    <w:rsid w:val="00BC453F"/>
    <w:rsid w:val="00BC7DF2"/>
    <w:rsid w:val="00BD2C55"/>
    <w:rsid w:val="00BD44AC"/>
    <w:rsid w:val="00BD4C35"/>
    <w:rsid w:val="00BD4EDD"/>
    <w:rsid w:val="00BD599A"/>
    <w:rsid w:val="00BD7EEA"/>
    <w:rsid w:val="00BE0AE8"/>
    <w:rsid w:val="00BE11C7"/>
    <w:rsid w:val="00BE22E0"/>
    <w:rsid w:val="00BE2379"/>
    <w:rsid w:val="00BE3DEA"/>
    <w:rsid w:val="00BE5B4E"/>
    <w:rsid w:val="00BE65F5"/>
    <w:rsid w:val="00BE776B"/>
    <w:rsid w:val="00BE7EBD"/>
    <w:rsid w:val="00BF0504"/>
    <w:rsid w:val="00BF1C63"/>
    <w:rsid w:val="00BF3599"/>
    <w:rsid w:val="00BF5133"/>
    <w:rsid w:val="00BF599A"/>
    <w:rsid w:val="00BF7548"/>
    <w:rsid w:val="00BF75D4"/>
    <w:rsid w:val="00BF7D11"/>
    <w:rsid w:val="00C06509"/>
    <w:rsid w:val="00C10658"/>
    <w:rsid w:val="00C10A6F"/>
    <w:rsid w:val="00C112E3"/>
    <w:rsid w:val="00C12C02"/>
    <w:rsid w:val="00C13730"/>
    <w:rsid w:val="00C139D2"/>
    <w:rsid w:val="00C1483F"/>
    <w:rsid w:val="00C170D5"/>
    <w:rsid w:val="00C20DAA"/>
    <w:rsid w:val="00C22418"/>
    <w:rsid w:val="00C22E88"/>
    <w:rsid w:val="00C24F01"/>
    <w:rsid w:val="00C257DC"/>
    <w:rsid w:val="00C265C7"/>
    <w:rsid w:val="00C26C9A"/>
    <w:rsid w:val="00C27631"/>
    <w:rsid w:val="00C27EF9"/>
    <w:rsid w:val="00C31CD6"/>
    <w:rsid w:val="00C339CA"/>
    <w:rsid w:val="00C33C16"/>
    <w:rsid w:val="00C350D6"/>
    <w:rsid w:val="00C356DD"/>
    <w:rsid w:val="00C35962"/>
    <w:rsid w:val="00C40853"/>
    <w:rsid w:val="00C41E84"/>
    <w:rsid w:val="00C426FB"/>
    <w:rsid w:val="00C45834"/>
    <w:rsid w:val="00C47B45"/>
    <w:rsid w:val="00C50F69"/>
    <w:rsid w:val="00C52061"/>
    <w:rsid w:val="00C54B85"/>
    <w:rsid w:val="00C54F52"/>
    <w:rsid w:val="00C62871"/>
    <w:rsid w:val="00C63153"/>
    <w:rsid w:val="00C6412B"/>
    <w:rsid w:val="00C65476"/>
    <w:rsid w:val="00C65985"/>
    <w:rsid w:val="00C667EA"/>
    <w:rsid w:val="00C71DED"/>
    <w:rsid w:val="00C73AAE"/>
    <w:rsid w:val="00C73D7F"/>
    <w:rsid w:val="00C74623"/>
    <w:rsid w:val="00C7502B"/>
    <w:rsid w:val="00C800A3"/>
    <w:rsid w:val="00C80BE1"/>
    <w:rsid w:val="00C819B7"/>
    <w:rsid w:val="00C84808"/>
    <w:rsid w:val="00C85D79"/>
    <w:rsid w:val="00C86D2B"/>
    <w:rsid w:val="00C879D7"/>
    <w:rsid w:val="00C90D18"/>
    <w:rsid w:val="00C91D90"/>
    <w:rsid w:val="00C93D8C"/>
    <w:rsid w:val="00C93F09"/>
    <w:rsid w:val="00C95D05"/>
    <w:rsid w:val="00C96559"/>
    <w:rsid w:val="00C96ED1"/>
    <w:rsid w:val="00C97D66"/>
    <w:rsid w:val="00CA0C5C"/>
    <w:rsid w:val="00CA18A8"/>
    <w:rsid w:val="00CA2677"/>
    <w:rsid w:val="00CA359B"/>
    <w:rsid w:val="00CA3FA1"/>
    <w:rsid w:val="00CA4BDB"/>
    <w:rsid w:val="00CA777C"/>
    <w:rsid w:val="00CB014B"/>
    <w:rsid w:val="00CB0AB3"/>
    <w:rsid w:val="00CB195D"/>
    <w:rsid w:val="00CB599A"/>
    <w:rsid w:val="00CB6367"/>
    <w:rsid w:val="00CB6408"/>
    <w:rsid w:val="00CB6B95"/>
    <w:rsid w:val="00CC0884"/>
    <w:rsid w:val="00CC08F9"/>
    <w:rsid w:val="00CC29A2"/>
    <w:rsid w:val="00CC3358"/>
    <w:rsid w:val="00CC4798"/>
    <w:rsid w:val="00CC5C28"/>
    <w:rsid w:val="00CC6A73"/>
    <w:rsid w:val="00CC736C"/>
    <w:rsid w:val="00CD0D47"/>
    <w:rsid w:val="00CD30BC"/>
    <w:rsid w:val="00CD3811"/>
    <w:rsid w:val="00CD5C38"/>
    <w:rsid w:val="00CD7A09"/>
    <w:rsid w:val="00CE2059"/>
    <w:rsid w:val="00CE220D"/>
    <w:rsid w:val="00CE27A9"/>
    <w:rsid w:val="00CE6F80"/>
    <w:rsid w:val="00CE74F4"/>
    <w:rsid w:val="00CE7DEF"/>
    <w:rsid w:val="00CF0539"/>
    <w:rsid w:val="00CF2497"/>
    <w:rsid w:val="00CF3DE4"/>
    <w:rsid w:val="00CF534F"/>
    <w:rsid w:val="00CF5C79"/>
    <w:rsid w:val="00CF6873"/>
    <w:rsid w:val="00CF7C4C"/>
    <w:rsid w:val="00D001BD"/>
    <w:rsid w:val="00D01C55"/>
    <w:rsid w:val="00D03BE9"/>
    <w:rsid w:val="00D03CD1"/>
    <w:rsid w:val="00D11451"/>
    <w:rsid w:val="00D116FE"/>
    <w:rsid w:val="00D14134"/>
    <w:rsid w:val="00D15CCB"/>
    <w:rsid w:val="00D178E7"/>
    <w:rsid w:val="00D2149F"/>
    <w:rsid w:val="00D23489"/>
    <w:rsid w:val="00D23BA6"/>
    <w:rsid w:val="00D2594B"/>
    <w:rsid w:val="00D2608B"/>
    <w:rsid w:val="00D27012"/>
    <w:rsid w:val="00D277E0"/>
    <w:rsid w:val="00D34845"/>
    <w:rsid w:val="00D364A1"/>
    <w:rsid w:val="00D3658C"/>
    <w:rsid w:val="00D36F63"/>
    <w:rsid w:val="00D42CFF"/>
    <w:rsid w:val="00D46813"/>
    <w:rsid w:val="00D475FF"/>
    <w:rsid w:val="00D52BE1"/>
    <w:rsid w:val="00D53EE3"/>
    <w:rsid w:val="00D549A1"/>
    <w:rsid w:val="00D562B9"/>
    <w:rsid w:val="00D56F0B"/>
    <w:rsid w:val="00D57EFF"/>
    <w:rsid w:val="00D6135D"/>
    <w:rsid w:val="00D619E6"/>
    <w:rsid w:val="00D62009"/>
    <w:rsid w:val="00D626A3"/>
    <w:rsid w:val="00D63335"/>
    <w:rsid w:val="00D64044"/>
    <w:rsid w:val="00D6452D"/>
    <w:rsid w:val="00D66BBF"/>
    <w:rsid w:val="00D70418"/>
    <w:rsid w:val="00D72F2D"/>
    <w:rsid w:val="00D76D2E"/>
    <w:rsid w:val="00D77C1C"/>
    <w:rsid w:val="00D815A8"/>
    <w:rsid w:val="00D82DCC"/>
    <w:rsid w:val="00D8388C"/>
    <w:rsid w:val="00D840CF"/>
    <w:rsid w:val="00D84B94"/>
    <w:rsid w:val="00D85AEA"/>
    <w:rsid w:val="00D85F53"/>
    <w:rsid w:val="00D86B74"/>
    <w:rsid w:val="00D86CA0"/>
    <w:rsid w:val="00D86F88"/>
    <w:rsid w:val="00D87ABD"/>
    <w:rsid w:val="00D90E85"/>
    <w:rsid w:val="00D91B77"/>
    <w:rsid w:val="00D92E30"/>
    <w:rsid w:val="00D949AA"/>
    <w:rsid w:val="00D96E82"/>
    <w:rsid w:val="00DA1DAF"/>
    <w:rsid w:val="00DA1FD0"/>
    <w:rsid w:val="00DA4AAE"/>
    <w:rsid w:val="00DA4CDC"/>
    <w:rsid w:val="00DA5DD0"/>
    <w:rsid w:val="00DA6E77"/>
    <w:rsid w:val="00DA73DF"/>
    <w:rsid w:val="00DB0E3A"/>
    <w:rsid w:val="00DB1241"/>
    <w:rsid w:val="00DB550C"/>
    <w:rsid w:val="00DB571B"/>
    <w:rsid w:val="00DB6B58"/>
    <w:rsid w:val="00DB70F2"/>
    <w:rsid w:val="00DB7EDC"/>
    <w:rsid w:val="00DC1793"/>
    <w:rsid w:val="00DC1BA2"/>
    <w:rsid w:val="00DC2CFD"/>
    <w:rsid w:val="00DC36A3"/>
    <w:rsid w:val="00DC3DB0"/>
    <w:rsid w:val="00DC4C84"/>
    <w:rsid w:val="00DD26D7"/>
    <w:rsid w:val="00DD2975"/>
    <w:rsid w:val="00DD32DA"/>
    <w:rsid w:val="00DD37D0"/>
    <w:rsid w:val="00DD41A4"/>
    <w:rsid w:val="00DD4CFD"/>
    <w:rsid w:val="00DD613A"/>
    <w:rsid w:val="00DD72C6"/>
    <w:rsid w:val="00DE21DD"/>
    <w:rsid w:val="00DE2687"/>
    <w:rsid w:val="00DE2DB7"/>
    <w:rsid w:val="00DE508A"/>
    <w:rsid w:val="00DE527F"/>
    <w:rsid w:val="00DE5E8B"/>
    <w:rsid w:val="00DE6145"/>
    <w:rsid w:val="00DE7C8A"/>
    <w:rsid w:val="00DF2AD6"/>
    <w:rsid w:val="00DF5362"/>
    <w:rsid w:val="00DF6750"/>
    <w:rsid w:val="00DF717D"/>
    <w:rsid w:val="00DF758F"/>
    <w:rsid w:val="00E00BDC"/>
    <w:rsid w:val="00E00CE9"/>
    <w:rsid w:val="00E02A65"/>
    <w:rsid w:val="00E04B0D"/>
    <w:rsid w:val="00E10B5C"/>
    <w:rsid w:val="00E10D78"/>
    <w:rsid w:val="00E12F49"/>
    <w:rsid w:val="00E14174"/>
    <w:rsid w:val="00E1507F"/>
    <w:rsid w:val="00E163F7"/>
    <w:rsid w:val="00E16F77"/>
    <w:rsid w:val="00E172A1"/>
    <w:rsid w:val="00E1730C"/>
    <w:rsid w:val="00E17311"/>
    <w:rsid w:val="00E2024F"/>
    <w:rsid w:val="00E20317"/>
    <w:rsid w:val="00E2124D"/>
    <w:rsid w:val="00E21537"/>
    <w:rsid w:val="00E23346"/>
    <w:rsid w:val="00E233A2"/>
    <w:rsid w:val="00E23FA8"/>
    <w:rsid w:val="00E24BE0"/>
    <w:rsid w:val="00E31EFC"/>
    <w:rsid w:val="00E321C1"/>
    <w:rsid w:val="00E3375C"/>
    <w:rsid w:val="00E35C84"/>
    <w:rsid w:val="00E35F23"/>
    <w:rsid w:val="00E36520"/>
    <w:rsid w:val="00E3706D"/>
    <w:rsid w:val="00E376B6"/>
    <w:rsid w:val="00E420AB"/>
    <w:rsid w:val="00E42A20"/>
    <w:rsid w:val="00E42F35"/>
    <w:rsid w:val="00E4367E"/>
    <w:rsid w:val="00E43E79"/>
    <w:rsid w:val="00E43F91"/>
    <w:rsid w:val="00E44181"/>
    <w:rsid w:val="00E44EE7"/>
    <w:rsid w:val="00E45627"/>
    <w:rsid w:val="00E45B6F"/>
    <w:rsid w:val="00E46758"/>
    <w:rsid w:val="00E5016B"/>
    <w:rsid w:val="00E50442"/>
    <w:rsid w:val="00E51AEE"/>
    <w:rsid w:val="00E52327"/>
    <w:rsid w:val="00E546AE"/>
    <w:rsid w:val="00E55168"/>
    <w:rsid w:val="00E55410"/>
    <w:rsid w:val="00E563FC"/>
    <w:rsid w:val="00E5755E"/>
    <w:rsid w:val="00E634AD"/>
    <w:rsid w:val="00E638EE"/>
    <w:rsid w:val="00E647DA"/>
    <w:rsid w:val="00E65255"/>
    <w:rsid w:val="00E658E6"/>
    <w:rsid w:val="00E66F5C"/>
    <w:rsid w:val="00E70A9F"/>
    <w:rsid w:val="00E70F84"/>
    <w:rsid w:val="00E7197C"/>
    <w:rsid w:val="00E71FCA"/>
    <w:rsid w:val="00E728C1"/>
    <w:rsid w:val="00E75C58"/>
    <w:rsid w:val="00E80391"/>
    <w:rsid w:val="00E81336"/>
    <w:rsid w:val="00E8156C"/>
    <w:rsid w:val="00E81E27"/>
    <w:rsid w:val="00E81EC0"/>
    <w:rsid w:val="00E8285F"/>
    <w:rsid w:val="00E866F0"/>
    <w:rsid w:val="00E9033C"/>
    <w:rsid w:val="00E906BF"/>
    <w:rsid w:val="00E91BC3"/>
    <w:rsid w:val="00E91E3E"/>
    <w:rsid w:val="00E93A77"/>
    <w:rsid w:val="00E949E4"/>
    <w:rsid w:val="00EA088A"/>
    <w:rsid w:val="00EA0F26"/>
    <w:rsid w:val="00EA3DAD"/>
    <w:rsid w:val="00EA418A"/>
    <w:rsid w:val="00EB19D2"/>
    <w:rsid w:val="00EB1E4C"/>
    <w:rsid w:val="00EB258C"/>
    <w:rsid w:val="00EB2E33"/>
    <w:rsid w:val="00EB3BAD"/>
    <w:rsid w:val="00EB40F1"/>
    <w:rsid w:val="00EB442D"/>
    <w:rsid w:val="00EB4C0A"/>
    <w:rsid w:val="00EB5189"/>
    <w:rsid w:val="00EB51F5"/>
    <w:rsid w:val="00EC0DCB"/>
    <w:rsid w:val="00EC1B78"/>
    <w:rsid w:val="00EC2942"/>
    <w:rsid w:val="00EC3E48"/>
    <w:rsid w:val="00EC6841"/>
    <w:rsid w:val="00ED0D3F"/>
    <w:rsid w:val="00ED0EA7"/>
    <w:rsid w:val="00ED0EC2"/>
    <w:rsid w:val="00ED1177"/>
    <w:rsid w:val="00ED1274"/>
    <w:rsid w:val="00ED25F1"/>
    <w:rsid w:val="00ED47A0"/>
    <w:rsid w:val="00ED5B31"/>
    <w:rsid w:val="00ED673D"/>
    <w:rsid w:val="00ED6D51"/>
    <w:rsid w:val="00ED78AA"/>
    <w:rsid w:val="00ED7BF2"/>
    <w:rsid w:val="00ED7E20"/>
    <w:rsid w:val="00ED7F84"/>
    <w:rsid w:val="00EE10C8"/>
    <w:rsid w:val="00EE1BDE"/>
    <w:rsid w:val="00EE2A1A"/>
    <w:rsid w:val="00EE2BFD"/>
    <w:rsid w:val="00EE34F1"/>
    <w:rsid w:val="00EE4A26"/>
    <w:rsid w:val="00EE507C"/>
    <w:rsid w:val="00EE7F65"/>
    <w:rsid w:val="00EF2396"/>
    <w:rsid w:val="00EF3A2D"/>
    <w:rsid w:val="00EF3CD1"/>
    <w:rsid w:val="00EF61B6"/>
    <w:rsid w:val="00EF7A12"/>
    <w:rsid w:val="00EF7EE5"/>
    <w:rsid w:val="00F00037"/>
    <w:rsid w:val="00F009FA"/>
    <w:rsid w:val="00F00EFC"/>
    <w:rsid w:val="00F0568A"/>
    <w:rsid w:val="00F05FC1"/>
    <w:rsid w:val="00F06158"/>
    <w:rsid w:val="00F10028"/>
    <w:rsid w:val="00F104DD"/>
    <w:rsid w:val="00F10A95"/>
    <w:rsid w:val="00F11758"/>
    <w:rsid w:val="00F11887"/>
    <w:rsid w:val="00F138CF"/>
    <w:rsid w:val="00F173BC"/>
    <w:rsid w:val="00F20F02"/>
    <w:rsid w:val="00F217A9"/>
    <w:rsid w:val="00F220FF"/>
    <w:rsid w:val="00F22968"/>
    <w:rsid w:val="00F23A61"/>
    <w:rsid w:val="00F2407A"/>
    <w:rsid w:val="00F2496D"/>
    <w:rsid w:val="00F24987"/>
    <w:rsid w:val="00F24D94"/>
    <w:rsid w:val="00F24FD0"/>
    <w:rsid w:val="00F2578F"/>
    <w:rsid w:val="00F2603A"/>
    <w:rsid w:val="00F262E8"/>
    <w:rsid w:val="00F26EB8"/>
    <w:rsid w:val="00F31EDC"/>
    <w:rsid w:val="00F33928"/>
    <w:rsid w:val="00F33A20"/>
    <w:rsid w:val="00F33EAA"/>
    <w:rsid w:val="00F3410D"/>
    <w:rsid w:val="00F36147"/>
    <w:rsid w:val="00F3756D"/>
    <w:rsid w:val="00F37FF1"/>
    <w:rsid w:val="00F4022C"/>
    <w:rsid w:val="00F42089"/>
    <w:rsid w:val="00F427B7"/>
    <w:rsid w:val="00F43342"/>
    <w:rsid w:val="00F44B48"/>
    <w:rsid w:val="00F45492"/>
    <w:rsid w:val="00F45D12"/>
    <w:rsid w:val="00F50E9D"/>
    <w:rsid w:val="00F520F5"/>
    <w:rsid w:val="00F52AB6"/>
    <w:rsid w:val="00F52AC0"/>
    <w:rsid w:val="00F542C8"/>
    <w:rsid w:val="00F54790"/>
    <w:rsid w:val="00F54CA4"/>
    <w:rsid w:val="00F56521"/>
    <w:rsid w:val="00F565E7"/>
    <w:rsid w:val="00F6002F"/>
    <w:rsid w:val="00F6032B"/>
    <w:rsid w:val="00F6294B"/>
    <w:rsid w:val="00F63F14"/>
    <w:rsid w:val="00F71316"/>
    <w:rsid w:val="00F72284"/>
    <w:rsid w:val="00F7235D"/>
    <w:rsid w:val="00F726C2"/>
    <w:rsid w:val="00F72839"/>
    <w:rsid w:val="00F7648D"/>
    <w:rsid w:val="00F76DA4"/>
    <w:rsid w:val="00F8030C"/>
    <w:rsid w:val="00F81923"/>
    <w:rsid w:val="00F83A33"/>
    <w:rsid w:val="00F83C1D"/>
    <w:rsid w:val="00F84752"/>
    <w:rsid w:val="00F84980"/>
    <w:rsid w:val="00F87D64"/>
    <w:rsid w:val="00F91BF4"/>
    <w:rsid w:val="00F91C4E"/>
    <w:rsid w:val="00F92727"/>
    <w:rsid w:val="00F9477B"/>
    <w:rsid w:val="00F95FB4"/>
    <w:rsid w:val="00F96055"/>
    <w:rsid w:val="00F9663B"/>
    <w:rsid w:val="00F96B3C"/>
    <w:rsid w:val="00FA0831"/>
    <w:rsid w:val="00FA0B58"/>
    <w:rsid w:val="00FA14BD"/>
    <w:rsid w:val="00FA18A8"/>
    <w:rsid w:val="00FA5724"/>
    <w:rsid w:val="00FA64C7"/>
    <w:rsid w:val="00FA7D13"/>
    <w:rsid w:val="00FB03F2"/>
    <w:rsid w:val="00FB2502"/>
    <w:rsid w:val="00FB2768"/>
    <w:rsid w:val="00FB680B"/>
    <w:rsid w:val="00FC12AA"/>
    <w:rsid w:val="00FC1302"/>
    <w:rsid w:val="00FC4EA3"/>
    <w:rsid w:val="00FC5484"/>
    <w:rsid w:val="00FC62DD"/>
    <w:rsid w:val="00FC6310"/>
    <w:rsid w:val="00FC7891"/>
    <w:rsid w:val="00FD03A4"/>
    <w:rsid w:val="00FD2C0F"/>
    <w:rsid w:val="00FD3D25"/>
    <w:rsid w:val="00FD3F85"/>
    <w:rsid w:val="00FD569C"/>
    <w:rsid w:val="00FD5C41"/>
    <w:rsid w:val="00FD7186"/>
    <w:rsid w:val="00FD7198"/>
    <w:rsid w:val="00FD7A1D"/>
    <w:rsid w:val="00FE1357"/>
    <w:rsid w:val="00FE18BD"/>
    <w:rsid w:val="00FE1A9D"/>
    <w:rsid w:val="00FE1D62"/>
    <w:rsid w:val="00FE30EA"/>
    <w:rsid w:val="00FE43B8"/>
    <w:rsid w:val="00FE4DC2"/>
    <w:rsid w:val="00FE6D00"/>
    <w:rsid w:val="00FE783A"/>
    <w:rsid w:val="00FF0D2F"/>
    <w:rsid w:val="00FF2F9A"/>
    <w:rsid w:val="00FF5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extrusioncolor="none"/>
    </o:shapedefaults>
    <o:shapelayout v:ext="edit">
      <o:idmap v:ext="edit" data="1"/>
    </o:shapelayout>
  </w:shapeDefaults>
  <w:decimalSymbol w:val="."/>
  <w:listSeparator w:val="|"/>
  <w14:docId w14:val="2363FA4F"/>
  <w15:docId w15:val="{B8D3FBB8-1972-49E6-ABA1-F824653F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17C"/>
    <w:rPr>
      <w:rFonts w:ascii="Tahoma" w:hAnsi="Tahoma" w:cs="Tahoma"/>
      <w:sz w:val="16"/>
      <w:szCs w:val="16"/>
    </w:rPr>
  </w:style>
  <w:style w:type="paragraph" w:styleId="NoSpacing">
    <w:name w:val="No Spacing"/>
    <w:uiPriority w:val="1"/>
    <w:qFormat/>
    <w:rsid w:val="00F96B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9F869-32CB-4D0A-9788-B30F25CD3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940</Words>
  <Characters>5361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Kent Haugen</dc:creator>
  <cp:keywords/>
  <dc:description/>
  <cp:lastModifiedBy>Joni Morlock</cp:lastModifiedBy>
  <cp:revision>2</cp:revision>
  <cp:lastPrinted>2020-03-03T18:32:00Z</cp:lastPrinted>
  <dcterms:created xsi:type="dcterms:W3CDTF">2020-03-04T15:43:00Z</dcterms:created>
  <dcterms:modified xsi:type="dcterms:W3CDTF">2020-03-04T15:43:00Z</dcterms:modified>
</cp:coreProperties>
</file>