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71316" w:rsidRPr="00F71316" w:rsidRDefault="00C94EAA"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column">
                  <wp:posOffset>4998720</wp:posOffset>
                </wp:positionH>
                <wp:positionV relativeFrom="paragraph">
                  <wp:posOffset>-28575</wp:posOffset>
                </wp:positionV>
                <wp:extent cx="1419225" cy="1143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9A1009">
                              <w:rPr>
                                <w:b/>
                                <w:sz w:val="16"/>
                                <w:szCs w:val="16"/>
                              </w:rPr>
                              <w:t>Matt Oderman</w:t>
                            </w:r>
                          </w:p>
                          <w:p w:rsidR="0093518F" w:rsidRPr="00727ACA" w:rsidRDefault="00BA52FE" w:rsidP="00F96B3C">
                            <w:pPr>
                              <w:pStyle w:val="NoSpacing"/>
                              <w:rPr>
                                <w:b/>
                                <w:sz w:val="16"/>
                                <w:szCs w:val="16"/>
                              </w:rPr>
                            </w:pPr>
                            <w:r w:rsidRPr="00727ACA">
                              <w:rPr>
                                <w:b/>
                                <w:sz w:val="16"/>
                                <w:szCs w:val="16"/>
                              </w:rPr>
                              <w:t xml:space="preserve">      </w:t>
                            </w:r>
                            <w:r w:rsidR="009A1009">
                              <w:rPr>
                                <w:b/>
                                <w:sz w:val="16"/>
                                <w:szCs w:val="16"/>
                              </w:rPr>
                              <w:t>Robert Hallaway</w:t>
                            </w:r>
                          </w:p>
                          <w:p w:rsidR="0093518F" w:rsidRPr="00727ACA" w:rsidRDefault="00BA52FE" w:rsidP="00F96B3C">
                            <w:pPr>
                              <w:pStyle w:val="NoSpacing"/>
                              <w:rPr>
                                <w:b/>
                                <w:sz w:val="16"/>
                                <w:szCs w:val="16"/>
                              </w:rPr>
                            </w:pPr>
                            <w:r w:rsidRPr="00727ACA">
                              <w:rPr>
                                <w:b/>
                                <w:sz w:val="16"/>
                                <w:szCs w:val="16"/>
                              </w:rPr>
                              <w:t xml:space="preserve">         </w:t>
                            </w:r>
                            <w:r w:rsidR="009A1009">
                              <w:rPr>
                                <w:b/>
                                <w:sz w:val="16"/>
                                <w:szCs w:val="16"/>
                              </w:rPr>
                              <w:t>Lance</w:t>
                            </w:r>
                            <w:r w:rsidR="001665B7">
                              <w:rPr>
                                <w:b/>
                                <w:sz w:val="16"/>
                                <w:szCs w:val="16"/>
                              </w:rPr>
                              <w:t xml:space="preserve">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6pt;margin-top:-2.25pt;width:111.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" fillcolor="#ddd8c2">
                <v:textbo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9A1009">
                        <w:rPr>
                          <w:b/>
                          <w:sz w:val="16"/>
                          <w:szCs w:val="16"/>
                        </w:rPr>
                        <w:t>Matt Oderman</w:t>
                      </w:r>
                    </w:p>
                    <w:p w:rsidR="0093518F" w:rsidRPr="00727ACA" w:rsidRDefault="00BA52FE" w:rsidP="00F96B3C">
                      <w:pPr>
                        <w:pStyle w:val="NoSpacing"/>
                        <w:rPr>
                          <w:b/>
                          <w:sz w:val="16"/>
                          <w:szCs w:val="16"/>
                        </w:rPr>
                      </w:pPr>
                      <w:r w:rsidRPr="00727ACA">
                        <w:rPr>
                          <w:b/>
                          <w:sz w:val="16"/>
                          <w:szCs w:val="16"/>
                        </w:rPr>
                        <w:t xml:space="preserve">      </w:t>
                      </w:r>
                      <w:r w:rsidR="009A1009">
                        <w:rPr>
                          <w:b/>
                          <w:sz w:val="16"/>
                          <w:szCs w:val="16"/>
                        </w:rPr>
                        <w:t>Robert Hallaway</w:t>
                      </w:r>
                    </w:p>
                    <w:p w:rsidR="0093518F" w:rsidRPr="00727ACA" w:rsidRDefault="00BA52FE" w:rsidP="00F96B3C">
                      <w:pPr>
                        <w:pStyle w:val="NoSpacing"/>
                        <w:rPr>
                          <w:b/>
                          <w:sz w:val="16"/>
                          <w:szCs w:val="16"/>
                        </w:rPr>
                      </w:pPr>
                      <w:r w:rsidRPr="00727ACA">
                        <w:rPr>
                          <w:b/>
                          <w:sz w:val="16"/>
                          <w:szCs w:val="16"/>
                        </w:rPr>
                        <w:t xml:space="preserve">         </w:t>
                      </w:r>
                      <w:r w:rsidR="009A1009">
                        <w:rPr>
                          <w:b/>
                          <w:sz w:val="16"/>
                          <w:szCs w:val="16"/>
                        </w:rPr>
                        <w:t>Lance</w:t>
                      </w:r>
                      <w:r w:rsidR="001665B7">
                        <w:rPr>
                          <w:b/>
                          <w:sz w:val="16"/>
                          <w:szCs w:val="16"/>
                        </w:rPr>
                        <w:t xml:space="preserve">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v:textbox>
              </v:shape>
            </w:pict>
          </mc:Fallback>
        </mc:AlternateContent>
      </w:r>
      <w:r w:rsidR="00217CE8">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posOffset>19050</wp:posOffset>
            </wp:positionH>
            <wp:positionV relativeFrom="paragraph">
              <wp:posOffset>47625</wp:posOffset>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1559E2" w:rsidP="00F71316">
      <w:pPr>
        <w:rPr>
          <w:rFonts w:ascii="Monotype Corsiva" w:hAnsi="Monotype Corsiva"/>
          <w:sz w:val="36"/>
          <w:szCs w:val="36"/>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357505</wp:posOffset>
                </wp:positionV>
                <wp:extent cx="6389370" cy="390525"/>
                <wp:effectExtent l="0" t="0" r="1143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28.15pt;width:503.1pt;height:30.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" fillcolor="#ddd8c2">
                <v:textbo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w10:wrap anchorx="margin"/>
              </v:shape>
            </w:pict>
          </mc:Fallback>
        </mc:AlternateContent>
      </w:r>
      <w:r w:rsidR="00727ACA">
        <w:rPr>
          <w:rFonts w:ascii="Monotype Corsiva" w:hAnsi="Monotype Corsiva"/>
          <w:sz w:val="36"/>
          <w:szCs w:val="36"/>
        </w:rPr>
        <w:t xml:space="preserve">        </w:t>
      </w:r>
      <w:r w:rsidR="005F07D2">
        <w:rPr>
          <w:rFonts w:ascii="Monotype Corsiva" w:hAnsi="Monotype Corsiva"/>
          <w:sz w:val="36"/>
          <w:szCs w:val="36"/>
        </w:rPr>
        <w:t xml:space="preserve">        </w:t>
      </w:r>
      <w:r w:rsidR="00727ACA">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93518F" w:rsidP="00F71316">
      <w:pPr>
        <w:rPr>
          <w:sz w:val="20"/>
          <w:szCs w:val="20"/>
        </w:rPr>
      </w:pPr>
      <w:r>
        <w:rPr>
          <w:sz w:val="20"/>
          <w:szCs w:val="20"/>
        </w:rPr>
        <w:t xml:space="preserve">                                                   </w:t>
      </w:r>
    </w:p>
    <w:p w:rsidR="00B0407F" w:rsidRDefault="00B0407F">
      <w:r>
        <w:t>_____________________________________________________________________________________</w:t>
      </w:r>
      <w:r w:rsidR="005F07D2">
        <w:t>_______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A910EB" w:rsidP="00D86B74">
      <w:pPr>
        <w:pStyle w:val="NoSpacing"/>
        <w:jc w:val="center"/>
        <w:rPr>
          <w:rFonts w:ascii="Times New Roman" w:hAnsi="Times New Roman"/>
          <w:sz w:val="28"/>
          <w:szCs w:val="28"/>
        </w:rPr>
      </w:pPr>
      <w:r>
        <w:rPr>
          <w:rFonts w:ascii="Times New Roman" w:hAnsi="Times New Roman"/>
          <w:sz w:val="28"/>
          <w:szCs w:val="28"/>
        </w:rPr>
        <w:t xml:space="preserve"> November 2</w:t>
      </w:r>
      <w:r w:rsidR="008B2F59">
        <w:rPr>
          <w:rFonts w:ascii="Times New Roman" w:hAnsi="Times New Roman"/>
          <w:sz w:val="28"/>
          <w:szCs w:val="28"/>
        </w:rPr>
        <w:t>,</w:t>
      </w:r>
      <w:r w:rsidR="00FA7D13">
        <w:rPr>
          <w:rFonts w:ascii="Times New Roman" w:hAnsi="Times New Roman"/>
          <w:sz w:val="28"/>
          <w:szCs w:val="28"/>
        </w:rPr>
        <w:t xml:space="preserve"> </w:t>
      </w:r>
      <w:r w:rsidR="009A1009">
        <w:rPr>
          <w:rFonts w:ascii="Times New Roman" w:hAnsi="Times New Roman"/>
          <w:sz w:val="28"/>
          <w:szCs w:val="28"/>
        </w:rPr>
        <w:t>2021</w:t>
      </w:r>
    </w:p>
    <w:p w:rsidR="00E36520" w:rsidRDefault="00E36520" w:rsidP="00D86B74">
      <w:pPr>
        <w:pStyle w:val="NoSpacing"/>
      </w:pPr>
    </w:p>
    <w:p w:rsidR="00672112" w:rsidRDefault="00066CF9" w:rsidP="00A1356A">
      <w:pPr>
        <w:rPr>
          <w:rFonts w:ascii="Times New Roman" w:hAnsi="Times New Roman"/>
        </w:rPr>
      </w:pPr>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A910EB">
        <w:rPr>
          <w:rFonts w:ascii="Times New Roman" w:hAnsi="Times New Roman"/>
        </w:rPr>
        <w:t xml:space="preserve"> November 2</w:t>
      </w:r>
      <w:r w:rsidR="009A1009">
        <w:rPr>
          <w:rFonts w:ascii="Times New Roman" w:hAnsi="Times New Roman"/>
        </w:rPr>
        <w:t>, 2021</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t were Vice Chairman David Lagein</w:t>
      </w:r>
      <w:r w:rsidR="0094556E">
        <w:rPr>
          <w:rFonts w:ascii="Times New Roman" w:hAnsi="Times New Roman"/>
        </w:rPr>
        <w:t>, Commissioners</w:t>
      </w:r>
      <w:r w:rsidR="009A1009">
        <w:rPr>
          <w:rFonts w:ascii="Times New Roman" w:hAnsi="Times New Roman"/>
        </w:rPr>
        <w:t xml:space="preserve"> Matt Odermann, Bob Hallaway and Lance Teubner</w:t>
      </w:r>
    </w:p>
    <w:p w:rsidR="00066CF9" w:rsidRDefault="00066CF9" w:rsidP="00A1356A">
      <w:pPr>
        <w:rPr>
          <w:rFonts w:ascii="Times New Roman" w:hAnsi="Times New Roman"/>
        </w:rPr>
      </w:pPr>
      <w:r>
        <w:rPr>
          <w:rFonts w:ascii="Times New Roman" w:hAnsi="Times New Roman"/>
        </w:rPr>
        <w:t>Motion to approve the agenda</w:t>
      </w:r>
      <w:r w:rsidR="00232005">
        <w:rPr>
          <w:rFonts w:ascii="Times New Roman" w:hAnsi="Times New Roman"/>
        </w:rPr>
        <w:t xml:space="preserve"> was made by</w:t>
      </w:r>
      <w:r w:rsidR="005862C5">
        <w:rPr>
          <w:rFonts w:ascii="Times New Roman" w:hAnsi="Times New Roman"/>
        </w:rPr>
        <w:t xml:space="preserve"> </w:t>
      </w:r>
      <w:r w:rsidR="00217CE8">
        <w:rPr>
          <w:rFonts w:ascii="Times New Roman" w:hAnsi="Times New Roman"/>
        </w:rPr>
        <w:t>Odermann</w:t>
      </w:r>
      <w:r w:rsidR="00F37FF1">
        <w:rPr>
          <w:rFonts w:ascii="Times New Roman" w:hAnsi="Times New Roman"/>
        </w:rPr>
        <w:t xml:space="preserve"> and seconded by</w:t>
      </w:r>
      <w:r w:rsidR="00A83CCA">
        <w:rPr>
          <w:rFonts w:ascii="Times New Roman" w:hAnsi="Times New Roman"/>
        </w:rPr>
        <w:t xml:space="preserve"> </w:t>
      </w:r>
      <w:r w:rsidR="00217CE8">
        <w:rPr>
          <w:rFonts w:ascii="Times New Roman" w:hAnsi="Times New Roman"/>
        </w:rPr>
        <w:t>Hallaway</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he minutes of the</w:t>
      </w:r>
      <w:r w:rsidR="002E25CD">
        <w:rPr>
          <w:rFonts w:ascii="Times New Roman" w:hAnsi="Times New Roman"/>
        </w:rPr>
        <w:t xml:space="preserve"> </w:t>
      </w:r>
      <w:r w:rsidR="00A910EB">
        <w:rPr>
          <w:rFonts w:ascii="Times New Roman" w:hAnsi="Times New Roman"/>
        </w:rPr>
        <w:t>October 6, 2021</w:t>
      </w:r>
      <w:r w:rsidR="00F37FF1">
        <w:rPr>
          <w:rFonts w:ascii="Times New Roman" w:hAnsi="Times New Roman"/>
        </w:rPr>
        <w:t xml:space="preserve"> regu</w:t>
      </w:r>
      <w:r w:rsidR="00286D4F">
        <w:rPr>
          <w:rFonts w:ascii="Times New Roman" w:hAnsi="Times New Roman"/>
        </w:rPr>
        <w:t>lar meeting was made by</w:t>
      </w:r>
      <w:r w:rsidR="00217CE8">
        <w:rPr>
          <w:rFonts w:ascii="Times New Roman" w:hAnsi="Times New Roman"/>
        </w:rPr>
        <w:t xml:space="preserve"> Lagein</w:t>
      </w:r>
      <w:r w:rsidR="00286D4F">
        <w:rPr>
          <w:rFonts w:ascii="Times New Roman" w:hAnsi="Times New Roman"/>
        </w:rPr>
        <w:t xml:space="preserve"> and seconded by</w:t>
      </w:r>
      <w:r w:rsidR="00217CE8">
        <w:rPr>
          <w:rFonts w:ascii="Times New Roman" w:hAnsi="Times New Roman"/>
        </w:rPr>
        <w:t xml:space="preserve"> Teubner</w:t>
      </w:r>
      <w:r>
        <w:rPr>
          <w:rFonts w:ascii="Times New Roman" w:hAnsi="Times New Roman"/>
        </w:rPr>
        <w:t xml:space="preserve">.  All Commissioners voted aye, motion carried.  </w:t>
      </w:r>
    </w:p>
    <w:p w:rsidR="00217CE8" w:rsidRDefault="00217CE8" w:rsidP="00A1356A">
      <w:pPr>
        <w:rPr>
          <w:rFonts w:ascii="Times New Roman" w:hAnsi="Times New Roman"/>
        </w:rPr>
      </w:pPr>
      <w:r>
        <w:rPr>
          <w:rFonts w:ascii="Times New Roman" w:hAnsi="Times New Roman"/>
        </w:rPr>
        <w:t>Maintenance Supervisor Bill Voight stated that</w:t>
      </w:r>
      <w:r w:rsidR="00C94EAA">
        <w:rPr>
          <w:rFonts w:ascii="Times New Roman" w:hAnsi="Times New Roman"/>
        </w:rPr>
        <w:t xml:space="preserve"> the</w:t>
      </w:r>
      <w:r>
        <w:rPr>
          <w:rFonts w:ascii="Times New Roman" w:hAnsi="Times New Roman"/>
        </w:rPr>
        <w:t xml:space="preserve"> heat pumps in</w:t>
      </w:r>
      <w:r w:rsidR="00AD665D">
        <w:rPr>
          <w:rFonts w:ascii="Times New Roman" w:hAnsi="Times New Roman"/>
        </w:rPr>
        <w:t xml:space="preserve"> the</w:t>
      </w:r>
      <w:r>
        <w:rPr>
          <w:rFonts w:ascii="Times New Roman" w:hAnsi="Times New Roman"/>
        </w:rPr>
        <w:t xml:space="preserve"> States Attorney and Auditors office</w:t>
      </w:r>
      <w:r w:rsidR="00C94EAA">
        <w:rPr>
          <w:rFonts w:ascii="Times New Roman" w:hAnsi="Times New Roman"/>
        </w:rPr>
        <w:t xml:space="preserve"> had </w:t>
      </w:r>
      <w:r w:rsidR="00B911EA">
        <w:rPr>
          <w:rFonts w:ascii="Times New Roman" w:hAnsi="Times New Roman"/>
        </w:rPr>
        <w:t>been installed</w:t>
      </w:r>
      <w:r>
        <w:rPr>
          <w:rFonts w:ascii="Times New Roman" w:hAnsi="Times New Roman"/>
        </w:rPr>
        <w:t>.  Voight stated that the door at the Armory was vandalized and the Sheriff’s department was investigating.  The building committee</w:t>
      </w:r>
      <w:r w:rsidR="00C94EAA">
        <w:rPr>
          <w:rFonts w:ascii="Times New Roman" w:hAnsi="Times New Roman"/>
        </w:rPr>
        <w:t xml:space="preserve"> had</w:t>
      </w:r>
      <w:r>
        <w:rPr>
          <w:rFonts w:ascii="Times New Roman" w:hAnsi="Times New Roman"/>
        </w:rPr>
        <w:t xml:space="preserve"> discussed going forward with estimates for a new chair lift</w:t>
      </w:r>
      <w:r w:rsidR="00AD665D">
        <w:rPr>
          <w:rFonts w:ascii="Times New Roman" w:hAnsi="Times New Roman"/>
        </w:rPr>
        <w:t>.  The building committee would</w:t>
      </w:r>
      <w:r w:rsidR="00C94EAA">
        <w:rPr>
          <w:rFonts w:ascii="Times New Roman" w:hAnsi="Times New Roman"/>
        </w:rPr>
        <w:t xml:space="preserve"> </w:t>
      </w:r>
      <w:r>
        <w:rPr>
          <w:rFonts w:ascii="Times New Roman" w:hAnsi="Times New Roman"/>
        </w:rPr>
        <w:t>like to get a structural engineer to look at the building</w:t>
      </w:r>
      <w:r w:rsidR="009950A8">
        <w:rPr>
          <w:rFonts w:ascii="Times New Roman" w:hAnsi="Times New Roman"/>
        </w:rPr>
        <w:t xml:space="preserve"> before making large investments in building improvements.  V</w:t>
      </w:r>
      <w:r w:rsidR="00C94EAA">
        <w:rPr>
          <w:rFonts w:ascii="Times New Roman" w:hAnsi="Times New Roman"/>
        </w:rPr>
        <w:t xml:space="preserve">oight would get estimates for the </w:t>
      </w:r>
      <w:r w:rsidR="009950A8">
        <w:rPr>
          <w:rFonts w:ascii="Times New Roman" w:hAnsi="Times New Roman"/>
        </w:rPr>
        <w:t xml:space="preserve">structural engineer.  </w:t>
      </w:r>
    </w:p>
    <w:p w:rsidR="009950A8" w:rsidRDefault="009950A8" w:rsidP="00A1356A">
      <w:pPr>
        <w:rPr>
          <w:rFonts w:ascii="Times New Roman" w:hAnsi="Times New Roman"/>
        </w:rPr>
      </w:pPr>
      <w:r>
        <w:rPr>
          <w:rFonts w:ascii="Times New Roman" w:hAnsi="Times New Roman"/>
        </w:rPr>
        <w:t xml:space="preserve">Sheriff Kennedy was on hand to go over </w:t>
      </w:r>
      <w:r w:rsidR="00C94EAA">
        <w:rPr>
          <w:rFonts w:ascii="Times New Roman" w:hAnsi="Times New Roman"/>
        </w:rPr>
        <w:t xml:space="preserve">a </w:t>
      </w:r>
      <w:r>
        <w:rPr>
          <w:rFonts w:ascii="Times New Roman" w:hAnsi="Times New Roman"/>
        </w:rPr>
        <w:t>proposal for wages</w:t>
      </w:r>
      <w:r w:rsidR="00C94EAA">
        <w:rPr>
          <w:rFonts w:ascii="Times New Roman" w:hAnsi="Times New Roman"/>
        </w:rPr>
        <w:t xml:space="preserve"> for his department</w:t>
      </w:r>
      <w:r>
        <w:rPr>
          <w:rFonts w:ascii="Times New Roman" w:hAnsi="Times New Roman"/>
        </w:rPr>
        <w:t xml:space="preserve">.  </w:t>
      </w:r>
      <w:r w:rsidR="000A597A">
        <w:rPr>
          <w:rFonts w:ascii="Times New Roman" w:hAnsi="Times New Roman"/>
        </w:rPr>
        <w:t>Motion to accept proposed wages for th</w:t>
      </w:r>
      <w:r w:rsidR="00C94EAA">
        <w:rPr>
          <w:rFonts w:ascii="Times New Roman" w:hAnsi="Times New Roman"/>
        </w:rPr>
        <w:t xml:space="preserve">e Deputy </w:t>
      </w:r>
      <w:r w:rsidR="00036060">
        <w:rPr>
          <w:rFonts w:ascii="Times New Roman" w:hAnsi="Times New Roman"/>
        </w:rPr>
        <w:t>Sheriff’s by</w:t>
      </w:r>
      <w:r w:rsidR="00C94EAA">
        <w:rPr>
          <w:rFonts w:ascii="Times New Roman" w:hAnsi="Times New Roman"/>
        </w:rPr>
        <w:t xml:space="preserve"> Hallaway, seconded by </w:t>
      </w:r>
      <w:r w:rsidR="000A597A">
        <w:rPr>
          <w:rFonts w:ascii="Times New Roman" w:hAnsi="Times New Roman"/>
        </w:rPr>
        <w:t xml:space="preserve">Odermann.  </w:t>
      </w:r>
      <w:r w:rsidR="00AA56F5">
        <w:rPr>
          <w:rFonts w:ascii="Times New Roman" w:hAnsi="Times New Roman"/>
        </w:rPr>
        <w:t xml:space="preserve">Upon roll call vote, </w:t>
      </w:r>
      <w:r w:rsidR="00C94EAA">
        <w:rPr>
          <w:rFonts w:ascii="Times New Roman" w:hAnsi="Times New Roman"/>
        </w:rPr>
        <w:t xml:space="preserve">Commissioners Odermann, </w:t>
      </w:r>
      <w:r w:rsidR="00036060">
        <w:rPr>
          <w:rFonts w:ascii="Times New Roman" w:hAnsi="Times New Roman"/>
        </w:rPr>
        <w:t xml:space="preserve">Hallaway </w:t>
      </w:r>
      <w:r w:rsidR="00C94EAA">
        <w:rPr>
          <w:rFonts w:ascii="Times New Roman" w:hAnsi="Times New Roman"/>
        </w:rPr>
        <w:t xml:space="preserve">and Berg voted aye.  Commissioners Lagein and Teubner voted nay.  Motion passed.  </w:t>
      </w:r>
      <w:r w:rsidR="00036060">
        <w:rPr>
          <w:rFonts w:ascii="Times New Roman" w:hAnsi="Times New Roman"/>
        </w:rPr>
        <w:t>Deputy Andy</w:t>
      </w:r>
      <w:r w:rsidR="00AA56F5">
        <w:rPr>
          <w:rFonts w:ascii="Times New Roman" w:hAnsi="Times New Roman"/>
        </w:rPr>
        <w:t xml:space="preserve"> Hillier was called upon to tell the Commissioners about his experience.  Hillier stated that he would like to maintain the standar</w:t>
      </w:r>
      <w:r w:rsidR="00C94EAA">
        <w:rPr>
          <w:rFonts w:ascii="Times New Roman" w:hAnsi="Times New Roman"/>
        </w:rPr>
        <w:t>d of investigation the County currently has</w:t>
      </w:r>
      <w:r w:rsidR="00AA56F5">
        <w:rPr>
          <w:rFonts w:ascii="Times New Roman" w:hAnsi="Times New Roman"/>
        </w:rPr>
        <w:t>.  Motion by Odermann</w:t>
      </w:r>
      <w:r w:rsidR="00C94EAA">
        <w:rPr>
          <w:rFonts w:ascii="Times New Roman" w:hAnsi="Times New Roman"/>
        </w:rPr>
        <w:t>, seconded by Hallaway</w:t>
      </w:r>
      <w:r w:rsidR="00AA56F5">
        <w:rPr>
          <w:rFonts w:ascii="Times New Roman" w:hAnsi="Times New Roman"/>
        </w:rPr>
        <w:t xml:space="preserve">       to appoint Andy Hillier as Sheriff </w:t>
      </w:r>
      <w:r w:rsidR="006C4D1F">
        <w:rPr>
          <w:rFonts w:ascii="Times New Roman" w:hAnsi="Times New Roman"/>
        </w:rPr>
        <w:t>starting November 15</w:t>
      </w:r>
      <w:r w:rsidR="00C94EAA">
        <w:rPr>
          <w:rFonts w:ascii="Times New Roman" w:hAnsi="Times New Roman"/>
        </w:rPr>
        <w:t xml:space="preserve"> upon the resignation of Sheriff Kennedy</w:t>
      </w:r>
      <w:r w:rsidR="006C4D1F">
        <w:rPr>
          <w:rFonts w:ascii="Times New Roman" w:hAnsi="Times New Roman"/>
        </w:rPr>
        <w:t>.  Upon roll call vote, all Commissioners voted aye.</w:t>
      </w:r>
      <w:r w:rsidR="00C94EAA">
        <w:rPr>
          <w:rFonts w:ascii="Times New Roman" w:hAnsi="Times New Roman"/>
        </w:rPr>
        <w:t xml:space="preserve">  Motion passed.</w:t>
      </w:r>
      <w:r w:rsidR="006C4D1F">
        <w:rPr>
          <w:rFonts w:ascii="Times New Roman" w:hAnsi="Times New Roman"/>
        </w:rPr>
        <w:t xml:space="preserve">  </w:t>
      </w:r>
      <w:r w:rsidR="00C94EAA">
        <w:rPr>
          <w:rFonts w:ascii="Times New Roman" w:hAnsi="Times New Roman"/>
        </w:rPr>
        <w:t>Motion to pay Hillier a starting salary of</w:t>
      </w:r>
      <w:r w:rsidR="006C4D1F">
        <w:rPr>
          <w:rFonts w:ascii="Times New Roman" w:hAnsi="Times New Roman"/>
        </w:rPr>
        <w:t xml:space="preserve"> $60,000</w:t>
      </w:r>
      <w:r w:rsidR="00C94EAA">
        <w:rPr>
          <w:rFonts w:ascii="Times New Roman" w:hAnsi="Times New Roman"/>
        </w:rPr>
        <w:t xml:space="preserve"> with a 5% increase going into effect in 2022</w:t>
      </w:r>
      <w:r w:rsidR="006C4D1F">
        <w:rPr>
          <w:rFonts w:ascii="Times New Roman" w:hAnsi="Times New Roman"/>
        </w:rPr>
        <w:t xml:space="preserve"> by Odermann, seconded by Teubner.  Upon roll call vote, all Commissioners vote</w:t>
      </w:r>
      <w:r w:rsidR="006C6EAE">
        <w:rPr>
          <w:rFonts w:ascii="Times New Roman" w:hAnsi="Times New Roman"/>
        </w:rPr>
        <w:t xml:space="preserve">d aye.  </w:t>
      </w:r>
      <w:r w:rsidR="00036060">
        <w:rPr>
          <w:rFonts w:ascii="Times New Roman" w:hAnsi="Times New Roman"/>
        </w:rPr>
        <w:t xml:space="preserve">Motion passed.  </w:t>
      </w:r>
      <w:r w:rsidR="006C6EAE">
        <w:rPr>
          <w:rFonts w:ascii="Times New Roman" w:hAnsi="Times New Roman"/>
        </w:rPr>
        <w:t>Sheriff Kennedy stated</w:t>
      </w:r>
      <w:r w:rsidR="006C4D1F">
        <w:rPr>
          <w:rFonts w:ascii="Times New Roman" w:hAnsi="Times New Roman"/>
        </w:rPr>
        <w:t xml:space="preserve"> computers need to be replaced.  </w:t>
      </w:r>
      <w:r w:rsidR="00C94EAA">
        <w:rPr>
          <w:rFonts w:ascii="Times New Roman" w:hAnsi="Times New Roman"/>
        </w:rPr>
        <w:t xml:space="preserve">The future </w:t>
      </w:r>
      <w:r w:rsidR="006C4D1F">
        <w:rPr>
          <w:rFonts w:ascii="Times New Roman" w:hAnsi="Times New Roman"/>
        </w:rPr>
        <w:t xml:space="preserve">Sheriff Hillier will be coming </w:t>
      </w:r>
      <w:r w:rsidR="00C94EAA">
        <w:rPr>
          <w:rFonts w:ascii="Times New Roman" w:hAnsi="Times New Roman"/>
        </w:rPr>
        <w:t xml:space="preserve">to the Commissioners with an estimate for the computers.  Commission Chair Berg presented Kennedy with a gift and thanked him for his service.  </w:t>
      </w:r>
    </w:p>
    <w:p w:rsidR="002A28FE" w:rsidRDefault="00C94EAA" w:rsidP="00A1356A">
      <w:pPr>
        <w:rPr>
          <w:rFonts w:ascii="Times New Roman" w:hAnsi="Times New Roman"/>
        </w:rPr>
      </w:pPr>
      <w:r>
        <w:rPr>
          <w:rFonts w:ascii="Times New Roman" w:hAnsi="Times New Roman"/>
        </w:rPr>
        <w:t>Jessica Tage</w:t>
      </w:r>
      <w:r w:rsidR="00A636FC">
        <w:rPr>
          <w:rFonts w:ascii="Times New Roman" w:hAnsi="Times New Roman"/>
        </w:rPr>
        <w:t xml:space="preserve">stad, Wold Engineering was on </w:t>
      </w:r>
      <w:r>
        <w:rPr>
          <w:rFonts w:ascii="Times New Roman" w:hAnsi="Times New Roman"/>
        </w:rPr>
        <w:t xml:space="preserve">hand </w:t>
      </w:r>
      <w:r w:rsidR="00A636FC">
        <w:rPr>
          <w:rFonts w:ascii="Times New Roman" w:hAnsi="Times New Roman"/>
        </w:rPr>
        <w:t>to update</w:t>
      </w:r>
      <w:r>
        <w:rPr>
          <w:rFonts w:ascii="Times New Roman" w:hAnsi="Times New Roman"/>
        </w:rPr>
        <w:t xml:space="preserve"> the</w:t>
      </w:r>
      <w:r w:rsidR="00EF7458">
        <w:rPr>
          <w:rFonts w:ascii="Times New Roman" w:hAnsi="Times New Roman"/>
        </w:rPr>
        <w:t xml:space="preserve"> Commissioner on bridge projects in Monroe and Grainfield Townships.  </w:t>
      </w:r>
      <w:r w:rsidR="00A636FC">
        <w:rPr>
          <w:rFonts w:ascii="Times New Roman" w:hAnsi="Times New Roman"/>
        </w:rPr>
        <w:t xml:space="preserve">Motion by Lagein, seconded by Hallaway to give Kevin Rinas permission to work </w:t>
      </w:r>
      <w:r w:rsidR="00EF7458">
        <w:rPr>
          <w:rFonts w:ascii="Times New Roman" w:hAnsi="Times New Roman"/>
        </w:rPr>
        <w:t xml:space="preserve">with Wold for wetland approval on the Township bridge project.  All Commissioners voted aye.  Motion passed. </w:t>
      </w:r>
      <w:r w:rsidR="00A636FC">
        <w:rPr>
          <w:rFonts w:ascii="Times New Roman" w:hAnsi="Times New Roman"/>
        </w:rPr>
        <w:t xml:space="preserve"> </w:t>
      </w:r>
      <w:r w:rsidR="002A28FE">
        <w:rPr>
          <w:rFonts w:ascii="Times New Roman" w:hAnsi="Times New Roman"/>
        </w:rPr>
        <w:t xml:space="preserve">Citizens disturbing the slope of the road was discussed with Wold Engineering.  </w:t>
      </w:r>
      <w:r w:rsidR="00425F16">
        <w:rPr>
          <w:rFonts w:ascii="Times New Roman" w:hAnsi="Times New Roman"/>
        </w:rPr>
        <w:t xml:space="preserve">A copy of the road policy pertaining to this issue will be mailed out with the tax statements.  </w:t>
      </w:r>
      <w:r w:rsidR="006C6EAE">
        <w:rPr>
          <w:rFonts w:ascii="Times New Roman" w:hAnsi="Times New Roman"/>
        </w:rPr>
        <w:t>A blatant offender will be referred to the States Attorney.</w:t>
      </w:r>
    </w:p>
    <w:p w:rsidR="006C6EAE" w:rsidRDefault="00036060" w:rsidP="00A1356A">
      <w:pPr>
        <w:rPr>
          <w:rFonts w:ascii="Times New Roman" w:hAnsi="Times New Roman"/>
        </w:rPr>
      </w:pPr>
      <w:r>
        <w:rPr>
          <w:rFonts w:ascii="Times New Roman" w:hAnsi="Times New Roman"/>
        </w:rPr>
        <w:lastRenderedPageBreak/>
        <w:t xml:space="preserve">Tax Director </w:t>
      </w:r>
      <w:r w:rsidR="005A647B">
        <w:rPr>
          <w:rFonts w:ascii="Times New Roman" w:hAnsi="Times New Roman"/>
        </w:rPr>
        <w:t>Sheri Leas was on hand to update Commissioners</w:t>
      </w:r>
      <w:r w:rsidR="00882BA1">
        <w:rPr>
          <w:rFonts w:ascii="Times New Roman" w:hAnsi="Times New Roman"/>
        </w:rPr>
        <w:t xml:space="preserve"> on what she has been doing since she started her position in August.  Leas</w:t>
      </w:r>
      <w:r w:rsidR="005A647B">
        <w:rPr>
          <w:rFonts w:ascii="Times New Roman" w:hAnsi="Times New Roman"/>
        </w:rPr>
        <w:t xml:space="preserve"> updated the Commissioners on OnX and where we </w:t>
      </w:r>
      <w:r w:rsidR="00882BA1">
        <w:rPr>
          <w:rFonts w:ascii="Times New Roman" w:hAnsi="Times New Roman"/>
        </w:rPr>
        <w:t xml:space="preserve">were at.  She stated the State </w:t>
      </w:r>
      <w:r w:rsidR="005A647B">
        <w:rPr>
          <w:rFonts w:ascii="Times New Roman" w:hAnsi="Times New Roman"/>
        </w:rPr>
        <w:t>was responsible for the OnX information and Towner County was</w:t>
      </w:r>
      <w:r w:rsidR="00882BA1">
        <w:rPr>
          <w:rFonts w:ascii="Times New Roman" w:hAnsi="Times New Roman"/>
        </w:rPr>
        <w:t xml:space="preserve"> in their </w:t>
      </w:r>
      <w:r>
        <w:rPr>
          <w:rFonts w:ascii="Times New Roman" w:hAnsi="Times New Roman"/>
        </w:rPr>
        <w:t>Que</w:t>
      </w:r>
      <w:r w:rsidR="00882BA1">
        <w:rPr>
          <w:rFonts w:ascii="Times New Roman" w:hAnsi="Times New Roman"/>
        </w:rPr>
        <w:t xml:space="preserve">. </w:t>
      </w:r>
      <w:r w:rsidR="005A647B">
        <w:rPr>
          <w:rFonts w:ascii="Times New Roman" w:hAnsi="Times New Roman"/>
        </w:rPr>
        <w:t xml:space="preserve">  </w:t>
      </w:r>
      <w:r w:rsidR="001355EB">
        <w:rPr>
          <w:rFonts w:ascii="Times New Roman" w:hAnsi="Times New Roman"/>
        </w:rPr>
        <w:t xml:space="preserve">Leas stated she has </w:t>
      </w:r>
      <w:r w:rsidR="00882BA1">
        <w:rPr>
          <w:rFonts w:ascii="Times New Roman" w:hAnsi="Times New Roman"/>
        </w:rPr>
        <w:t>done a large amount of training and has 2 courses to go to get her level one assessors certification.  Leas state</w:t>
      </w:r>
      <w:r>
        <w:rPr>
          <w:rFonts w:ascii="Times New Roman" w:hAnsi="Times New Roman"/>
        </w:rPr>
        <w:t>d</w:t>
      </w:r>
      <w:r w:rsidR="00882BA1">
        <w:rPr>
          <w:rFonts w:ascii="Times New Roman" w:hAnsi="Times New Roman"/>
        </w:rPr>
        <w:t xml:space="preserve"> that she has updated </w:t>
      </w:r>
      <w:r>
        <w:rPr>
          <w:rFonts w:ascii="Times New Roman" w:hAnsi="Times New Roman"/>
        </w:rPr>
        <w:t xml:space="preserve">the </w:t>
      </w:r>
      <w:r w:rsidR="00882BA1">
        <w:rPr>
          <w:rFonts w:ascii="Times New Roman" w:hAnsi="Times New Roman"/>
        </w:rPr>
        <w:t xml:space="preserve">Assessor website but is still mailing out forms for exemptions.  </w:t>
      </w:r>
    </w:p>
    <w:p w:rsidR="001355EB" w:rsidRDefault="001355EB" w:rsidP="00A1356A">
      <w:pPr>
        <w:rPr>
          <w:rFonts w:ascii="Times New Roman" w:hAnsi="Times New Roman"/>
        </w:rPr>
      </w:pPr>
      <w:r>
        <w:rPr>
          <w:rFonts w:ascii="Times New Roman" w:hAnsi="Times New Roman"/>
        </w:rPr>
        <w:t>The Water Board and Maza Township officers were on hand to discuss a bridge i</w:t>
      </w:r>
      <w:r w:rsidR="00882BA1">
        <w:rPr>
          <w:rFonts w:ascii="Times New Roman" w:hAnsi="Times New Roman"/>
        </w:rPr>
        <w:t xml:space="preserve">n Maza Township. </w:t>
      </w:r>
      <w:r w:rsidR="00AD665D">
        <w:rPr>
          <w:rFonts w:ascii="Times New Roman" w:hAnsi="Times New Roman"/>
        </w:rPr>
        <w:t xml:space="preserve"> The bridge \</w:t>
      </w:r>
      <w:r w:rsidR="00882BA1">
        <w:rPr>
          <w:rFonts w:ascii="Times New Roman" w:hAnsi="Times New Roman"/>
        </w:rPr>
        <w:t xml:space="preserve"> has been condemned by the State</w:t>
      </w:r>
      <w:r w:rsidR="00AD665D">
        <w:rPr>
          <w:rFonts w:ascii="Times New Roman" w:hAnsi="Times New Roman"/>
        </w:rPr>
        <w:t xml:space="preserve"> and will cost</w:t>
      </w:r>
      <w:r w:rsidR="00882BA1">
        <w:rPr>
          <w:rFonts w:ascii="Times New Roman" w:hAnsi="Times New Roman"/>
        </w:rPr>
        <w:t xml:space="preserve"> over 1.5 million dollars to replace</w:t>
      </w:r>
      <w:r>
        <w:rPr>
          <w:rFonts w:ascii="Times New Roman" w:hAnsi="Times New Roman"/>
        </w:rPr>
        <w:t xml:space="preserve">.  </w:t>
      </w:r>
      <w:r w:rsidR="00882BA1">
        <w:rPr>
          <w:rFonts w:ascii="Times New Roman" w:hAnsi="Times New Roman"/>
        </w:rPr>
        <w:t>The bridge in question</w:t>
      </w:r>
      <w:r w:rsidR="00750DA8">
        <w:rPr>
          <w:rFonts w:ascii="Times New Roman" w:hAnsi="Times New Roman"/>
        </w:rPr>
        <w:t xml:space="preserve"> was under the water when</w:t>
      </w:r>
      <w:r w:rsidR="00882BA1">
        <w:rPr>
          <w:rFonts w:ascii="Times New Roman" w:hAnsi="Times New Roman"/>
        </w:rPr>
        <w:t xml:space="preserve"> they were here to inspect it and it was condemned.</w:t>
      </w:r>
      <w:r w:rsidR="00750DA8">
        <w:rPr>
          <w:rFonts w:ascii="Times New Roman" w:hAnsi="Times New Roman"/>
        </w:rPr>
        <w:t xml:space="preserve">  R</w:t>
      </w:r>
      <w:r w:rsidR="003F1C05">
        <w:rPr>
          <w:rFonts w:ascii="Times New Roman" w:hAnsi="Times New Roman"/>
        </w:rPr>
        <w:t>inas was instructed to get an engineer</w:t>
      </w:r>
      <w:r w:rsidR="00750DA8">
        <w:rPr>
          <w:rFonts w:ascii="Times New Roman" w:hAnsi="Times New Roman"/>
        </w:rPr>
        <w:t xml:space="preserve"> back he</w:t>
      </w:r>
      <w:r w:rsidR="00036060">
        <w:rPr>
          <w:rFonts w:ascii="Times New Roman" w:hAnsi="Times New Roman"/>
        </w:rPr>
        <w:t>re to i</w:t>
      </w:r>
      <w:r w:rsidR="00882BA1">
        <w:rPr>
          <w:rFonts w:ascii="Times New Roman" w:hAnsi="Times New Roman"/>
        </w:rPr>
        <w:t xml:space="preserve">nspect the bridge now that it is not under water to make sure it is </w:t>
      </w:r>
      <w:r w:rsidR="00750DA8">
        <w:rPr>
          <w:rFonts w:ascii="Times New Roman" w:hAnsi="Times New Roman"/>
        </w:rPr>
        <w:t>structural</w:t>
      </w:r>
      <w:r w:rsidR="001E3155">
        <w:rPr>
          <w:rFonts w:ascii="Times New Roman" w:hAnsi="Times New Roman"/>
        </w:rPr>
        <w:t>ly d</w:t>
      </w:r>
      <w:r w:rsidR="00036060">
        <w:rPr>
          <w:rFonts w:ascii="Times New Roman" w:hAnsi="Times New Roman"/>
        </w:rPr>
        <w:t xml:space="preserve">amaged. Wold Engineering will </w:t>
      </w:r>
      <w:r w:rsidR="001E3155">
        <w:rPr>
          <w:rFonts w:ascii="Times New Roman" w:hAnsi="Times New Roman"/>
        </w:rPr>
        <w:t xml:space="preserve">inspect the bridge and give us an estimate to replace or repair.  </w:t>
      </w:r>
    </w:p>
    <w:p w:rsidR="006F799E" w:rsidRDefault="006F799E" w:rsidP="00A1356A">
      <w:pPr>
        <w:rPr>
          <w:rFonts w:ascii="Times New Roman" w:hAnsi="Times New Roman"/>
        </w:rPr>
      </w:pPr>
      <w:r>
        <w:rPr>
          <w:rFonts w:ascii="Times New Roman" w:hAnsi="Times New Roman"/>
        </w:rPr>
        <w:t xml:space="preserve">Motion by Lagein, seconded by Teubner to recommend Joseph Parker to the North Central Planning Council as </w:t>
      </w:r>
      <w:r w:rsidR="00882BA1">
        <w:rPr>
          <w:rFonts w:ascii="Times New Roman" w:hAnsi="Times New Roman"/>
        </w:rPr>
        <w:t xml:space="preserve">a </w:t>
      </w:r>
      <w:r>
        <w:rPr>
          <w:rFonts w:ascii="Times New Roman" w:hAnsi="Times New Roman"/>
        </w:rPr>
        <w:t>Towner County at large representative</w:t>
      </w:r>
      <w:r w:rsidR="00AD665D">
        <w:rPr>
          <w:rFonts w:ascii="Times New Roman" w:hAnsi="Times New Roman"/>
        </w:rPr>
        <w:t xml:space="preserve"> to replace Robert Timms</w:t>
      </w:r>
      <w:r>
        <w:rPr>
          <w:rFonts w:ascii="Times New Roman" w:hAnsi="Times New Roman"/>
        </w:rPr>
        <w:t xml:space="preserve">.  All Commissioners voted aye.  Motion passed.  </w:t>
      </w:r>
    </w:p>
    <w:p w:rsidR="006F799E" w:rsidRDefault="00A576C6" w:rsidP="00A1356A">
      <w:pPr>
        <w:rPr>
          <w:rFonts w:ascii="Times New Roman" w:hAnsi="Times New Roman"/>
        </w:rPr>
      </w:pPr>
      <w:r>
        <w:rPr>
          <w:rFonts w:ascii="Times New Roman" w:hAnsi="Times New Roman"/>
        </w:rPr>
        <w:t>Motion by Lagein, seconded by Odermann to approve the minimum sales price</w:t>
      </w:r>
      <w:r w:rsidR="00882BA1">
        <w:rPr>
          <w:rFonts w:ascii="Times New Roman" w:hAnsi="Times New Roman"/>
        </w:rPr>
        <w:t xml:space="preserve">s on the foreclosed properties as recommended by the County Auditor after </w:t>
      </w:r>
      <w:r>
        <w:rPr>
          <w:rFonts w:ascii="Times New Roman" w:hAnsi="Times New Roman"/>
        </w:rPr>
        <w:t xml:space="preserve">adding $30,000 to </w:t>
      </w:r>
      <w:r w:rsidR="00882BA1">
        <w:rPr>
          <w:rFonts w:ascii="Times New Roman" w:hAnsi="Times New Roman"/>
        </w:rPr>
        <w:t>all properties with residential structures</w:t>
      </w:r>
      <w:r>
        <w:rPr>
          <w:rFonts w:ascii="Times New Roman" w:hAnsi="Times New Roman"/>
        </w:rPr>
        <w:t xml:space="preserve">.  All Commissioners voted aye.  Motion passed.  </w:t>
      </w:r>
    </w:p>
    <w:p w:rsidR="00A576C6" w:rsidRDefault="00882BA1" w:rsidP="00A1356A">
      <w:pPr>
        <w:rPr>
          <w:rFonts w:ascii="Times New Roman" w:hAnsi="Times New Roman"/>
        </w:rPr>
      </w:pPr>
      <w:r>
        <w:rPr>
          <w:rFonts w:ascii="Times New Roman" w:hAnsi="Times New Roman"/>
        </w:rPr>
        <w:t>Motion to approve a zoning permit by Lagein, seconded by Hallaway to Matt Odermann</w:t>
      </w:r>
      <w:r w:rsidR="00A576C6">
        <w:rPr>
          <w:rFonts w:ascii="Times New Roman" w:hAnsi="Times New Roman"/>
        </w:rPr>
        <w:t>.  All Commissioner</w:t>
      </w:r>
      <w:r w:rsidR="001559E2">
        <w:rPr>
          <w:rFonts w:ascii="Times New Roman" w:hAnsi="Times New Roman"/>
        </w:rPr>
        <w:t xml:space="preserve"> voted aye.  Odermann abstained.</w:t>
      </w:r>
      <w:r w:rsidR="00B911EA">
        <w:rPr>
          <w:rFonts w:ascii="Times New Roman" w:hAnsi="Times New Roman"/>
        </w:rPr>
        <w:t xml:space="preserve">  Motion passed.  </w:t>
      </w:r>
      <w:r w:rsidR="001559E2">
        <w:rPr>
          <w:rFonts w:ascii="Times New Roman" w:hAnsi="Times New Roman"/>
        </w:rPr>
        <w:t xml:space="preserve">  </w:t>
      </w:r>
      <w:r w:rsidR="00A576C6">
        <w:rPr>
          <w:rFonts w:ascii="Times New Roman" w:hAnsi="Times New Roman"/>
        </w:rPr>
        <w:t xml:space="preserve"> </w:t>
      </w:r>
    </w:p>
    <w:p w:rsidR="00A576C6" w:rsidRDefault="00B911EA" w:rsidP="00A1356A">
      <w:pPr>
        <w:rPr>
          <w:rFonts w:ascii="Times New Roman" w:hAnsi="Times New Roman"/>
        </w:rPr>
      </w:pPr>
      <w:r>
        <w:rPr>
          <w:rFonts w:ascii="Times New Roman" w:hAnsi="Times New Roman"/>
        </w:rPr>
        <w:t>The Certificate of S</w:t>
      </w:r>
      <w:r w:rsidR="00A576C6">
        <w:rPr>
          <w:rFonts w:ascii="Times New Roman" w:hAnsi="Times New Roman"/>
        </w:rPr>
        <w:t>upport for the hospital was discussed.  Commissioner Odermann voiced his concern of the professionalism of the letter that was sent to the Commissioners.  Commissioners also questioned if taxpayers would end up being responsible for paying off the debt</w:t>
      </w:r>
      <w:r w:rsidR="00AD665D">
        <w:rPr>
          <w:rFonts w:ascii="Times New Roman" w:hAnsi="Times New Roman"/>
        </w:rPr>
        <w:t xml:space="preserve"> in the event the hospital could not afford future payments</w:t>
      </w:r>
      <w:r w:rsidR="00A576C6">
        <w:rPr>
          <w:rFonts w:ascii="Times New Roman" w:hAnsi="Times New Roman"/>
        </w:rPr>
        <w:t xml:space="preserve">.  </w:t>
      </w:r>
      <w:r w:rsidR="00AD665D">
        <w:rPr>
          <w:rFonts w:ascii="Times New Roman" w:hAnsi="Times New Roman"/>
        </w:rPr>
        <w:t>There was a m</w:t>
      </w:r>
      <w:r w:rsidR="003F0CE2">
        <w:rPr>
          <w:rFonts w:ascii="Times New Roman" w:hAnsi="Times New Roman"/>
        </w:rPr>
        <w:t>otion</w:t>
      </w:r>
      <w:r w:rsidR="00AD665D">
        <w:rPr>
          <w:rFonts w:ascii="Times New Roman" w:hAnsi="Times New Roman"/>
        </w:rPr>
        <w:t xml:space="preserve"> and a second</w:t>
      </w:r>
      <w:r w:rsidR="003F0CE2">
        <w:rPr>
          <w:rFonts w:ascii="Times New Roman" w:hAnsi="Times New Roman"/>
        </w:rPr>
        <w:t xml:space="preserve"> to table the issue and invite</w:t>
      </w:r>
      <w:r w:rsidR="00AD665D">
        <w:rPr>
          <w:rFonts w:ascii="Times New Roman" w:hAnsi="Times New Roman"/>
        </w:rPr>
        <w:t xml:space="preserve"> the</w:t>
      </w:r>
      <w:r w:rsidR="003F0CE2">
        <w:rPr>
          <w:rFonts w:ascii="Times New Roman" w:hAnsi="Times New Roman"/>
        </w:rPr>
        <w:t xml:space="preserve"> hospital to next</w:t>
      </w:r>
      <w:r w:rsidR="00AD665D">
        <w:rPr>
          <w:rFonts w:ascii="Times New Roman" w:hAnsi="Times New Roman"/>
        </w:rPr>
        <w:t xml:space="preserve"> the</w:t>
      </w:r>
      <w:r w:rsidR="003F0CE2">
        <w:rPr>
          <w:rFonts w:ascii="Times New Roman" w:hAnsi="Times New Roman"/>
        </w:rPr>
        <w:t xml:space="preserve"> meeting.  </w:t>
      </w:r>
    </w:p>
    <w:p w:rsidR="006C6EAE" w:rsidRDefault="008D1054" w:rsidP="00A1356A">
      <w:pPr>
        <w:rPr>
          <w:rFonts w:ascii="Times New Roman" w:hAnsi="Times New Roman"/>
        </w:rPr>
      </w:pPr>
      <w:r>
        <w:rPr>
          <w:rFonts w:ascii="Times New Roman" w:hAnsi="Times New Roman"/>
        </w:rPr>
        <w:t>M</w:t>
      </w:r>
      <w:r w:rsidR="00B911EA">
        <w:rPr>
          <w:rFonts w:ascii="Times New Roman" w:hAnsi="Times New Roman"/>
        </w:rPr>
        <w:t xml:space="preserve">otion by Odermann, seconded by </w:t>
      </w:r>
      <w:r>
        <w:rPr>
          <w:rFonts w:ascii="Times New Roman" w:hAnsi="Times New Roman"/>
        </w:rPr>
        <w:t>Hallaway</w:t>
      </w:r>
      <w:r w:rsidR="00B911EA">
        <w:rPr>
          <w:rFonts w:ascii="Times New Roman" w:hAnsi="Times New Roman"/>
        </w:rPr>
        <w:t xml:space="preserve"> to pay the bills.</w:t>
      </w:r>
      <w:r>
        <w:rPr>
          <w:rFonts w:ascii="Times New Roman" w:hAnsi="Times New Roman"/>
        </w:rPr>
        <w:t xml:space="preserve">  U</w:t>
      </w:r>
      <w:r w:rsidR="00B911EA">
        <w:rPr>
          <w:rFonts w:ascii="Times New Roman" w:hAnsi="Times New Roman"/>
        </w:rPr>
        <w:t>pon roll call vote, all Commissi</w:t>
      </w:r>
      <w:r>
        <w:rPr>
          <w:rFonts w:ascii="Times New Roman" w:hAnsi="Times New Roman"/>
        </w:rPr>
        <w:t>oners voted aye.</w:t>
      </w:r>
      <w:r w:rsidR="00B911EA">
        <w:rPr>
          <w:rFonts w:ascii="Times New Roman" w:hAnsi="Times New Roman"/>
        </w:rPr>
        <w:t xml:space="preserve"> Motion passed.</w:t>
      </w:r>
    </w:p>
    <w:p w:rsidR="001559E2" w:rsidRDefault="00B911EA" w:rsidP="00A1356A">
      <w:pPr>
        <w:rPr>
          <w:rFonts w:ascii="Times New Roman" w:hAnsi="Times New Roman"/>
        </w:rPr>
      </w:pPr>
      <w:r>
        <w:rPr>
          <w:rFonts w:ascii="Times New Roman" w:hAnsi="Times New Roman"/>
        </w:rPr>
        <w:t>Auditor Morlock discussed redistricting</w:t>
      </w:r>
      <w:r w:rsidR="00E63D18">
        <w:rPr>
          <w:rFonts w:ascii="Times New Roman" w:hAnsi="Times New Roman"/>
        </w:rPr>
        <w:t xml:space="preserve"> with the Commissioners.  </w:t>
      </w:r>
      <w:r>
        <w:rPr>
          <w:rFonts w:ascii="Times New Roman" w:hAnsi="Times New Roman"/>
        </w:rPr>
        <w:t xml:space="preserve">Morlock also gave a brief historical comparison financial report to the Commissioners.  </w:t>
      </w:r>
    </w:p>
    <w:p w:rsidR="002F15F1" w:rsidRDefault="00232005" w:rsidP="00A1356A">
      <w:pPr>
        <w:rPr>
          <w:rFonts w:ascii="Times New Roman" w:hAnsi="Times New Roman"/>
        </w:rPr>
      </w:pPr>
      <w:r>
        <w:rPr>
          <w:rFonts w:ascii="Times New Roman" w:hAnsi="Times New Roman"/>
        </w:rPr>
        <w:t>The n</w:t>
      </w:r>
      <w:r w:rsidR="00286D4F">
        <w:rPr>
          <w:rFonts w:ascii="Times New Roman" w:hAnsi="Times New Roman"/>
        </w:rPr>
        <w:t>ext meeting was set for</w:t>
      </w:r>
      <w:r w:rsidR="001559E2">
        <w:rPr>
          <w:rFonts w:ascii="Times New Roman" w:hAnsi="Times New Roman"/>
        </w:rPr>
        <w:t xml:space="preserve"> Thursday, December 2</w:t>
      </w:r>
      <w:r w:rsidR="001559E2" w:rsidRPr="001559E2">
        <w:rPr>
          <w:rFonts w:ascii="Times New Roman" w:hAnsi="Times New Roman"/>
          <w:vertAlign w:val="superscript"/>
        </w:rPr>
        <w:t>nd</w:t>
      </w:r>
      <w:r w:rsidR="001559E2">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066CF9" w:rsidP="00C73AAE">
      <w:pPr>
        <w:pStyle w:val="NoSpacing"/>
        <w:rPr>
          <w:rFonts w:ascii="Times New Roman" w:hAnsi="Times New Roman"/>
        </w:rPr>
      </w:pPr>
      <w:r>
        <w:rPr>
          <w:rFonts w:ascii="Times New Roman" w:hAnsi="Times New Roman"/>
        </w:rPr>
        <w:t>Joni M. Morlock</w:t>
      </w:r>
      <w:r w:rsidR="00D86CA0">
        <w:rPr>
          <w:rFonts w:ascii="Times New Roman" w:hAnsi="Times New Roman"/>
        </w:rPr>
        <w:t xml:space="preserve">    </w:t>
      </w:r>
      <w:r w:rsidR="004B096A" w:rsidRPr="001410D7">
        <w:rPr>
          <w:rFonts w:ascii="Times New Roman" w:hAnsi="Times New Roman"/>
        </w:rPr>
        <w:t xml:space="preserve">                                                                          </w:t>
      </w:r>
      <w:r w:rsidR="004F0801">
        <w:rPr>
          <w:rFonts w:ascii="Times New Roman" w:hAnsi="Times New Roman"/>
        </w:rPr>
        <w:t>Doug Berg</w:t>
      </w:r>
      <w:r w:rsidR="004B096A" w:rsidRPr="001410D7">
        <w:rPr>
          <w:rFonts w:ascii="Times New Roman" w:hAnsi="Times New Roman"/>
        </w:rPr>
        <w:t>, Chairman</w:t>
      </w:r>
    </w:p>
    <w:p w:rsidR="004B096A" w:rsidRPr="001410D7" w:rsidRDefault="004B096A" w:rsidP="00C73AAE">
      <w:pPr>
        <w:pStyle w:val="NoSpacing"/>
        <w:rPr>
          <w:rFonts w:ascii="Times New Roman" w:hAnsi="Times New Roman"/>
        </w:rPr>
      </w:pPr>
      <w:r w:rsidRPr="001410D7">
        <w:rPr>
          <w:rFonts w:ascii="Times New Roman" w:hAnsi="Times New Roman"/>
        </w:rPr>
        <w:t xml:space="preserve">Towner County </w:t>
      </w:r>
      <w:r w:rsidR="00806414">
        <w:rPr>
          <w:rFonts w:ascii="Times New Roman" w:hAnsi="Times New Roman"/>
        </w:rPr>
        <w:t>Auditor</w:t>
      </w:r>
      <w:r w:rsidR="00D86CA0">
        <w:rPr>
          <w:rFonts w:ascii="Times New Roman" w:hAnsi="Times New Roman"/>
        </w:rPr>
        <w:t>/Treasurer</w:t>
      </w:r>
      <w:r w:rsidR="00806414">
        <w:rPr>
          <w:rFonts w:ascii="Times New Roman" w:hAnsi="Times New Roman"/>
        </w:rPr>
        <w:t xml:space="preserve"> </w:t>
      </w:r>
      <w:r w:rsidRPr="001410D7">
        <w:rPr>
          <w:rFonts w:ascii="Times New Roman" w:hAnsi="Times New Roman"/>
        </w:rPr>
        <w:t xml:space="preserve"> </w:t>
      </w:r>
      <w:r>
        <w:t xml:space="preserve">                                                     </w:t>
      </w:r>
      <w:r w:rsidRPr="001410D7">
        <w:rPr>
          <w:rFonts w:ascii="Times New Roman" w:hAnsi="Times New Roman"/>
        </w:rPr>
        <w:t>Towner County Board of Commissioners</w:t>
      </w:r>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7C"/>
    <w:rsid w:val="00000BBE"/>
    <w:rsid w:val="00001291"/>
    <w:rsid w:val="00001664"/>
    <w:rsid w:val="000032B2"/>
    <w:rsid w:val="000034D2"/>
    <w:rsid w:val="00003563"/>
    <w:rsid w:val="00003EE0"/>
    <w:rsid w:val="000059F8"/>
    <w:rsid w:val="00006868"/>
    <w:rsid w:val="00006FBC"/>
    <w:rsid w:val="0001132D"/>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36060"/>
    <w:rsid w:val="00040537"/>
    <w:rsid w:val="00040D43"/>
    <w:rsid w:val="00041107"/>
    <w:rsid w:val="000443B7"/>
    <w:rsid w:val="00050198"/>
    <w:rsid w:val="0005113D"/>
    <w:rsid w:val="0005115E"/>
    <w:rsid w:val="0005409B"/>
    <w:rsid w:val="000548CA"/>
    <w:rsid w:val="0005580E"/>
    <w:rsid w:val="00055E3C"/>
    <w:rsid w:val="00057E68"/>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30A9"/>
    <w:rsid w:val="00096349"/>
    <w:rsid w:val="0009699B"/>
    <w:rsid w:val="000A0731"/>
    <w:rsid w:val="000A3902"/>
    <w:rsid w:val="000A4FFC"/>
    <w:rsid w:val="000A597A"/>
    <w:rsid w:val="000B1830"/>
    <w:rsid w:val="000B29D3"/>
    <w:rsid w:val="000B633F"/>
    <w:rsid w:val="000C3FC6"/>
    <w:rsid w:val="000C5D84"/>
    <w:rsid w:val="000C6118"/>
    <w:rsid w:val="000C6762"/>
    <w:rsid w:val="000C7CE5"/>
    <w:rsid w:val="000D37F4"/>
    <w:rsid w:val="000D4398"/>
    <w:rsid w:val="000D4E13"/>
    <w:rsid w:val="000D54E8"/>
    <w:rsid w:val="000D5803"/>
    <w:rsid w:val="000D6810"/>
    <w:rsid w:val="000D7A08"/>
    <w:rsid w:val="000E10F1"/>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20AC6"/>
    <w:rsid w:val="0012209F"/>
    <w:rsid w:val="001221F8"/>
    <w:rsid w:val="0012313B"/>
    <w:rsid w:val="00124DA1"/>
    <w:rsid w:val="00130906"/>
    <w:rsid w:val="00130BC1"/>
    <w:rsid w:val="00131965"/>
    <w:rsid w:val="001355EB"/>
    <w:rsid w:val="00135961"/>
    <w:rsid w:val="00136FCB"/>
    <w:rsid w:val="001371FC"/>
    <w:rsid w:val="001410D7"/>
    <w:rsid w:val="001413D1"/>
    <w:rsid w:val="0014206F"/>
    <w:rsid w:val="00145584"/>
    <w:rsid w:val="001459A1"/>
    <w:rsid w:val="001503B7"/>
    <w:rsid w:val="00150F60"/>
    <w:rsid w:val="00151333"/>
    <w:rsid w:val="0015213E"/>
    <w:rsid w:val="0015347A"/>
    <w:rsid w:val="00154409"/>
    <w:rsid w:val="001559E2"/>
    <w:rsid w:val="00155B28"/>
    <w:rsid w:val="00155BFE"/>
    <w:rsid w:val="00162334"/>
    <w:rsid w:val="00163C18"/>
    <w:rsid w:val="001665B7"/>
    <w:rsid w:val="001677C4"/>
    <w:rsid w:val="00170E06"/>
    <w:rsid w:val="00171858"/>
    <w:rsid w:val="00171D0D"/>
    <w:rsid w:val="00171E45"/>
    <w:rsid w:val="001775C3"/>
    <w:rsid w:val="00177A6E"/>
    <w:rsid w:val="00181A1D"/>
    <w:rsid w:val="001844C9"/>
    <w:rsid w:val="00185775"/>
    <w:rsid w:val="00186327"/>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033"/>
    <w:rsid w:val="001D2ACF"/>
    <w:rsid w:val="001D3811"/>
    <w:rsid w:val="001D3ED2"/>
    <w:rsid w:val="001D610E"/>
    <w:rsid w:val="001D6E1C"/>
    <w:rsid w:val="001E3155"/>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0949"/>
    <w:rsid w:val="00211EB6"/>
    <w:rsid w:val="002125AC"/>
    <w:rsid w:val="00213D29"/>
    <w:rsid w:val="00214D58"/>
    <w:rsid w:val="0021560D"/>
    <w:rsid w:val="0021798D"/>
    <w:rsid w:val="00217CE8"/>
    <w:rsid w:val="002208A3"/>
    <w:rsid w:val="00220958"/>
    <w:rsid w:val="00220F8D"/>
    <w:rsid w:val="00222189"/>
    <w:rsid w:val="00223E50"/>
    <w:rsid w:val="002249C7"/>
    <w:rsid w:val="00224BF6"/>
    <w:rsid w:val="00227B80"/>
    <w:rsid w:val="002301A0"/>
    <w:rsid w:val="002314F4"/>
    <w:rsid w:val="00232005"/>
    <w:rsid w:val="00232041"/>
    <w:rsid w:val="00232F1A"/>
    <w:rsid w:val="00232F81"/>
    <w:rsid w:val="0023410F"/>
    <w:rsid w:val="00235F65"/>
    <w:rsid w:val="00236B2D"/>
    <w:rsid w:val="00241544"/>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6258"/>
    <w:rsid w:val="00277F2D"/>
    <w:rsid w:val="00280F41"/>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38B7"/>
    <w:rsid w:val="0029411F"/>
    <w:rsid w:val="00294FBD"/>
    <w:rsid w:val="00295DA1"/>
    <w:rsid w:val="002A1F6D"/>
    <w:rsid w:val="002A28FE"/>
    <w:rsid w:val="002A29B7"/>
    <w:rsid w:val="002A34DC"/>
    <w:rsid w:val="002A394D"/>
    <w:rsid w:val="002A3C7B"/>
    <w:rsid w:val="002A4ED0"/>
    <w:rsid w:val="002A6CD3"/>
    <w:rsid w:val="002B0CD6"/>
    <w:rsid w:val="002B0D3E"/>
    <w:rsid w:val="002B11FA"/>
    <w:rsid w:val="002B200D"/>
    <w:rsid w:val="002B24B0"/>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D081D"/>
    <w:rsid w:val="002D10EC"/>
    <w:rsid w:val="002D1BCA"/>
    <w:rsid w:val="002D314E"/>
    <w:rsid w:val="002D5270"/>
    <w:rsid w:val="002D659D"/>
    <w:rsid w:val="002D735C"/>
    <w:rsid w:val="002E0A43"/>
    <w:rsid w:val="002E25CD"/>
    <w:rsid w:val="002E3D3B"/>
    <w:rsid w:val="002E59FE"/>
    <w:rsid w:val="002E6136"/>
    <w:rsid w:val="002E624B"/>
    <w:rsid w:val="002F15F1"/>
    <w:rsid w:val="002F1809"/>
    <w:rsid w:val="002F3A7E"/>
    <w:rsid w:val="002F64F1"/>
    <w:rsid w:val="002F7A74"/>
    <w:rsid w:val="003003A9"/>
    <w:rsid w:val="003050E3"/>
    <w:rsid w:val="0030652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2BFA"/>
    <w:rsid w:val="00362F9C"/>
    <w:rsid w:val="00363C51"/>
    <w:rsid w:val="00370FBA"/>
    <w:rsid w:val="0037458A"/>
    <w:rsid w:val="003763AD"/>
    <w:rsid w:val="00376EF1"/>
    <w:rsid w:val="003772C1"/>
    <w:rsid w:val="00377A1F"/>
    <w:rsid w:val="00381EF3"/>
    <w:rsid w:val="0038291A"/>
    <w:rsid w:val="00383EB3"/>
    <w:rsid w:val="003867BB"/>
    <w:rsid w:val="0038721B"/>
    <w:rsid w:val="00387C40"/>
    <w:rsid w:val="00392D7F"/>
    <w:rsid w:val="00394F46"/>
    <w:rsid w:val="00396C76"/>
    <w:rsid w:val="003A00FD"/>
    <w:rsid w:val="003A12BF"/>
    <w:rsid w:val="003A3B82"/>
    <w:rsid w:val="003B0F0C"/>
    <w:rsid w:val="003B2B09"/>
    <w:rsid w:val="003B3692"/>
    <w:rsid w:val="003B3944"/>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22CE"/>
    <w:rsid w:val="003D3D56"/>
    <w:rsid w:val="003D4924"/>
    <w:rsid w:val="003D7386"/>
    <w:rsid w:val="003E0915"/>
    <w:rsid w:val="003E0F1C"/>
    <w:rsid w:val="003E293E"/>
    <w:rsid w:val="003E388E"/>
    <w:rsid w:val="003E5E86"/>
    <w:rsid w:val="003E794F"/>
    <w:rsid w:val="003F0CE2"/>
    <w:rsid w:val="003F1C05"/>
    <w:rsid w:val="003F3303"/>
    <w:rsid w:val="003F417C"/>
    <w:rsid w:val="003F5B0A"/>
    <w:rsid w:val="003F710C"/>
    <w:rsid w:val="003F7FB7"/>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5F16"/>
    <w:rsid w:val="00427D94"/>
    <w:rsid w:val="00430485"/>
    <w:rsid w:val="00430908"/>
    <w:rsid w:val="00430F55"/>
    <w:rsid w:val="00432E6C"/>
    <w:rsid w:val="00433F5B"/>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BFE"/>
    <w:rsid w:val="00452A79"/>
    <w:rsid w:val="00452F9F"/>
    <w:rsid w:val="004533CE"/>
    <w:rsid w:val="00455E7E"/>
    <w:rsid w:val="00457B14"/>
    <w:rsid w:val="00460676"/>
    <w:rsid w:val="00460B4D"/>
    <w:rsid w:val="00460B8C"/>
    <w:rsid w:val="00464E81"/>
    <w:rsid w:val="00465D4E"/>
    <w:rsid w:val="00466ECB"/>
    <w:rsid w:val="0046724A"/>
    <w:rsid w:val="004674DA"/>
    <w:rsid w:val="00467532"/>
    <w:rsid w:val="00471375"/>
    <w:rsid w:val="00471A81"/>
    <w:rsid w:val="00473B3B"/>
    <w:rsid w:val="00474295"/>
    <w:rsid w:val="00477D69"/>
    <w:rsid w:val="0048094A"/>
    <w:rsid w:val="00481A51"/>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C7BDE"/>
    <w:rsid w:val="004D140E"/>
    <w:rsid w:val="004D2282"/>
    <w:rsid w:val="004D30B6"/>
    <w:rsid w:val="004D51A7"/>
    <w:rsid w:val="004D57A1"/>
    <w:rsid w:val="004D5B1A"/>
    <w:rsid w:val="004D7585"/>
    <w:rsid w:val="004D7A34"/>
    <w:rsid w:val="004E0202"/>
    <w:rsid w:val="004E044C"/>
    <w:rsid w:val="004E1AFC"/>
    <w:rsid w:val="004E21DB"/>
    <w:rsid w:val="004E3698"/>
    <w:rsid w:val="004E4364"/>
    <w:rsid w:val="004E60B9"/>
    <w:rsid w:val="004E71B1"/>
    <w:rsid w:val="004E775A"/>
    <w:rsid w:val="004E77DA"/>
    <w:rsid w:val="004F01C5"/>
    <w:rsid w:val="004F0801"/>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20A6E"/>
    <w:rsid w:val="00520ACB"/>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54B0F"/>
    <w:rsid w:val="00561358"/>
    <w:rsid w:val="005636F6"/>
    <w:rsid w:val="00563958"/>
    <w:rsid w:val="00566506"/>
    <w:rsid w:val="005703C4"/>
    <w:rsid w:val="0057047E"/>
    <w:rsid w:val="005719F5"/>
    <w:rsid w:val="00571DC4"/>
    <w:rsid w:val="005724B1"/>
    <w:rsid w:val="0057311C"/>
    <w:rsid w:val="00573960"/>
    <w:rsid w:val="00573AC3"/>
    <w:rsid w:val="00574483"/>
    <w:rsid w:val="00576330"/>
    <w:rsid w:val="00576AB2"/>
    <w:rsid w:val="00576E88"/>
    <w:rsid w:val="005801F5"/>
    <w:rsid w:val="00580A87"/>
    <w:rsid w:val="00580CF4"/>
    <w:rsid w:val="00584A22"/>
    <w:rsid w:val="00584E32"/>
    <w:rsid w:val="00585E48"/>
    <w:rsid w:val="005862C5"/>
    <w:rsid w:val="005867BE"/>
    <w:rsid w:val="00586F3D"/>
    <w:rsid w:val="005904D9"/>
    <w:rsid w:val="00590C94"/>
    <w:rsid w:val="00590CA3"/>
    <w:rsid w:val="005913A7"/>
    <w:rsid w:val="0059367D"/>
    <w:rsid w:val="00595354"/>
    <w:rsid w:val="005A06A4"/>
    <w:rsid w:val="005A11C7"/>
    <w:rsid w:val="005A32E3"/>
    <w:rsid w:val="005A38AE"/>
    <w:rsid w:val="005A4D7D"/>
    <w:rsid w:val="005A5199"/>
    <w:rsid w:val="005A56F0"/>
    <w:rsid w:val="005A647B"/>
    <w:rsid w:val="005A763E"/>
    <w:rsid w:val="005A7B2B"/>
    <w:rsid w:val="005B19CA"/>
    <w:rsid w:val="005B3E8B"/>
    <w:rsid w:val="005B5714"/>
    <w:rsid w:val="005C0117"/>
    <w:rsid w:val="005C01F8"/>
    <w:rsid w:val="005C23FE"/>
    <w:rsid w:val="005C3C54"/>
    <w:rsid w:val="005C71F8"/>
    <w:rsid w:val="005D0333"/>
    <w:rsid w:val="005D605A"/>
    <w:rsid w:val="005D69B4"/>
    <w:rsid w:val="005D77E8"/>
    <w:rsid w:val="005E052C"/>
    <w:rsid w:val="005E135E"/>
    <w:rsid w:val="005E19E3"/>
    <w:rsid w:val="005E47A8"/>
    <w:rsid w:val="005F05CF"/>
    <w:rsid w:val="005F07D2"/>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3127"/>
    <w:rsid w:val="00604FE6"/>
    <w:rsid w:val="006078F8"/>
    <w:rsid w:val="00610A4B"/>
    <w:rsid w:val="00610C66"/>
    <w:rsid w:val="00610FC5"/>
    <w:rsid w:val="00611F24"/>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75B"/>
    <w:rsid w:val="00641AD0"/>
    <w:rsid w:val="00642D2B"/>
    <w:rsid w:val="0064438F"/>
    <w:rsid w:val="00646365"/>
    <w:rsid w:val="00647EE1"/>
    <w:rsid w:val="006503C0"/>
    <w:rsid w:val="00651259"/>
    <w:rsid w:val="006514B2"/>
    <w:rsid w:val="00652010"/>
    <w:rsid w:val="006522EF"/>
    <w:rsid w:val="00652F05"/>
    <w:rsid w:val="00652FB5"/>
    <w:rsid w:val="006535FE"/>
    <w:rsid w:val="00661814"/>
    <w:rsid w:val="00661F0A"/>
    <w:rsid w:val="00662AF3"/>
    <w:rsid w:val="0066474F"/>
    <w:rsid w:val="00670546"/>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3C26"/>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4D1F"/>
    <w:rsid w:val="006C5014"/>
    <w:rsid w:val="006C5388"/>
    <w:rsid w:val="006C553D"/>
    <w:rsid w:val="006C6E7D"/>
    <w:rsid w:val="006C6EAE"/>
    <w:rsid w:val="006C71F6"/>
    <w:rsid w:val="006D02A9"/>
    <w:rsid w:val="006D0AC9"/>
    <w:rsid w:val="006D0C2E"/>
    <w:rsid w:val="006D13A3"/>
    <w:rsid w:val="006D1972"/>
    <w:rsid w:val="006D26C8"/>
    <w:rsid w:val="006D422A"/>
    <w:rsid w:val="006D4492"/>
    <w:rsid w:val="006D4CB9"/>
    <w:rsid w:val="006E0175"/>
    <w:rsid w:val="006E0F41"/>
    <w:rsid w:val="006E3750"/>
    <w:rsid w:val="006E613B"/>
    <w:rsid w:val="006F0C92"/>
    <w:rsid w:val="006F1BAA"/>
    <w:rsid w:val="006F4700"/>
    <w:rsid w:val="006F5284"/>
    <w:rsid w:val="006F630D"/>
    <w:rsid w:val="006F6B8B"/>
    <w:rsid w:val="006F799E"/>
    <w:rsid w:val="00701C75"/>
    <w:rsid w:val="0070268B"/>
    <w:rsid w:val="00703C5C"/>
    <w:rsid w:val="00703DAC"/>
    <w:rsid w:val="00707727"/>
    <w:rsid w:val="0071055F"/>
    <w:rsid w:val="00710D2F"/>
    <w:rsid w:val="007111B6"/>
    <w:rsid w:val="00711D89"/>
    <w:rsid w:val="00711EB8"/>
    <w:rsid w:val="00711F02"/>
    <w:rsid w:val="0071252C"/>
    <w:rsid w:val="00712942"/>
    <w:rsid w:val="00713334"/>
    <w:rsid w:val="00713563"/>
    <w:rsid w:val="00713816"/>
    <w:rsid w:val="00716A56"/>
    <w:rsid w:val="007214DE"/>
    <w:rsid w:val="0072176D"/>
    <w:rsid w:val="00721925"/>
    <w:rsid w:val="0072288B"/>
    <w:rsid w:val="007274D7"/>
    <w:rsid w:val="00727ACA"/>
    <w:rsid w:val="0073099F"/>
    <w:rsid w:val="00730AF4"/>
    <w:rsid w:val="007331AB"/>
    <w:rsid w:val="00734791"/>
    <w:rsid w:val="007358C9"/>
    <w:rsid w:val="007378A0"/>
    <w:rsid w:val="00741E42"/>
    <w:rsid w:val="00743788"/>
    <w:rsid w:val="00745BB5"/>
    <w:rsid w:val="00747EEE"/>
    <w:rsid w:val="00750C44"/>
    <w:rsid w:val="00750DA8"/>
    <w:rsid w:val="0075401D"/>
    <w:rsid w:val="007547CA"/>
    <w:rsid w:val="00756D6F"/>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609A"/>
    <w:rsid w:val="007A61A8"/>
    <w:rsid w:val="007B0C79"/>
    <w:rsid w:val="007B351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995"/>
    <w:rsid w:val="007F6EB9"/>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6726"/>
    <w:rsid w:val="0082765F"/>
    <w:rsid w:val="0083297A"/>
    <w:rsid w:val="00832E55"/>
    <w:rsid w:val="00837761"/>
    <w:rsid w:val="00840587"/>
    <w:rsid w:val="0084077D"/>
    <w:rsid w:val="00840CCE"/>
    <w:rsid w:val="00840E92"/>
    <w:rsid w:val="008413FF"/>
    <w:rsid w:val="0084257E"/>
    <w:rsid w:val="00842A28"/>
    <w:rsid w:val="008433FC"/>
    <w:rsid w:val="008445C4"/>
    <w:rsid w:val="0084479A"/>
    <w:rsid w:val="00847EF5"/>
    <w:rsid w:val="00855EF8"/>
    <w:rsid w:val="00856063"/>
    <w:rsid w:val="00856EC8"/>
    <w:rsid w:val="00863762"/>
    <w:rsid w:val="008638D9"/>
    <w:rsid w:val="0086392C"/>
    <w:rsid w:val="008649A5"/>
    <w:rsid w:val="0086501D"/>
    <w:rsid w:val="00865021"/>
    <w:rsid w:val="00866258"/>
    <w:rsid w:val="00866A6C"/>
    <w:rsid w:val="00867133"/>
    <w:rsid w:val="00871FB0"/>
    <w:rsid w:val="00873F86"/>
    <w:rsid w:val="0087400D"/>
    <w:rsid w:val="00876B20"/>
    <w:rsid w:val="00880BB0"/>
    <w:rsid w:val="00882BA1"/>
    <w:rsid w:val="00886BF1"/>
    <w:rsid w:val="00887782"/>
    <w:rsid w:val="008877F2"/>
    <w:rsid w:val="00892410"/>
    <w:rsid w:val="008931CC"/>
    <w:rsid w:val="00894191"/>
    <w:rsid w:val="008948B5"/>
    <w:rsid w:val="00895FCA"/>
    <w:rsid w:val="008A178E"/>
    <w:rsid w:val="008A1FB1"/>
    <w:rsid w:val="008A66CF"/>
    <w:rsid w:val="008B1255"/>
    <w:rsid w:val="008B22F3"/>
    <w:rsid w:val="008B2994"/>
    <w:rsid w:val="008B2F59"/>
    <w:rsid w:val="008B3335"/>
    <w:rsid w:val="008B459C"/>
    <w:rsid w:val="008B50BE"/>
    <w:rsid w:val="008B56A1"/>
    <w:rsid w:val="008B5D70"/>
    <w:rsid w:val="008C168B"/>
    <w:rsid w:val="008C1DC7"/>
    <w:rsid w:val="008C2295"/>
    <w:rsid w:val="008C22EF"/>
    <w:rsid w:val="008C2816"/>
    <w:rsid w:val="008C2BBA"/>
    <w:rsid w:val="008C469E"/>
    <w:rsid w:val="008C49F9"/>
    <w:rsid w:val="008C5AD9"/>
    <w:rsid w:val="008C7E48"/>
    <w:rsid w:val="008D0168"/>
    <w:rsid w:val="008D07A6"/>
    <w:rsid w:val="008D0DE2"/>
    <w:rsid w:val="008D100F"/>
    <w:rsid w:val="008D1054"/>
    <w:rsid w:val="008D1974"/>
    <w:rsid w:val="008D7675"/>
    <w:rsid w:val="008E05F8"/>
    <w:rsid w:val="008E3977"/>
    <w:rsid w:val="008E3E1C"/>
    <w:rsid w:val="008E5A44"/>
    <w:rsid w:val="008E5C52"/>
    <w:rsid w:val="008E7BB8"/>
    <w:rsid w:val="008E7DB2"/>
    <w:rsid w:val="008F0B83"/>
    <w:rsid w:val="008F0FD9"/>
    <w:rsid w:val="008F189A"/>
    <w:rsid w:val="008F18C8"/>
    <w:rsid w:val="008F3C35"/>
    <w:rsid w:val="008F42DF"/>
    <w:rsid w:val="008F465A"/>
    <w:rsid w:val="008F4779"/>
    <w:rsid w:val="008F4C6F"/>
    <w:rsid w:val="008F7342"/>
    <w:rsid w:val="008F7C68"/>
    <w:rsid w:val="008F7F34"/>
    <w:rsid w:val="00901201"/>
    <w:rsid w:val="0090155C"/>
    <w:rsid w:val="0090362B"/>
    <w:rsid w:val="00907AFA"/>
    <w:rsid w:val="00907BF9"/>
    <w:rsid w:val="00910DCD"/>
    <w:rsid w:val="00910EB6"/>
    <w:rsid w:val="00913A70"/>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C21"/>
    <w:rsid w:val="00941F1F"/>
    <w:rsid w:val="00942160"/>
    <w:rsid w:val="00942582"/>
    <w:rsid w:val="0094556E"/>
    <w:rsid w:val="009469B3"/>
    <w:rsid w:val="00946A15"/>
    <w:rsid w:val="00947456"/>
    <w:rsid w:val="00952451"/>
    <w:rsid w:val="00954ACC"/>
    <w:rsid w:val="0095543F"/>
    <w:rsid w:val="00960E19"/>
    <w:rsid w:val="00960EA1"/>
    <w:rsid w:val="009614B2"/>
    <w:rsid w:val="00964D4A"/>
    <w:rsid w:val="00965B0F"/>
    <w:rsid w:val="00966B40"/>
    <w:rsid w:val="009676CC"/>
    <w:rsid w:val="009708F7"/>
    <w:rsid w:val="00971C81"/>
    <w:rsid w:val="0097219D"/>
    <w:rsid w:val="00974D0F"/>
    <w:rsid w:val="00976560"/>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0A8"/>
    <w:rsid w:val="0099557F"/>
    <w:rsid w:val="00995CB7"/>
    <w:rsid w:val="009A0AA0"/>
    <w:rsid w:val="009A1009"/>
    <w:rsid w:val="009A243D"/>
    <w:rsid w:val="009A2A2B"/>
    <w:rsid w:val="009A30D2"/>
    <w:rsid w:val="009A53C9"/>
    <w:rsid w:val="009A5F23"/>
    <w:rsid w:val="009A79CF"/>
    <w:rsid w:val="009B139F"/>
    <w:rsid w:val="009B1948"/>
    <w:rsid w:val="009B30F8"/>
    <w:rsid w:val="009B3D32"/>
    <w:rsid w:val="009B497A"/>
    <w:rsid w:val="009B4C02"/>
    <w:rsid w:val="009B5068"/>
    <w:rsid w:val="009B5B6A"/>
    <w:rsid w:val="009B753C"/>
    <w:rsid w:val="009C04CD"/>
    <w:rsid w:val="009C19C7"/>
    <w:rsid w:val="009C3B2D"/>
    <w:rsid w:val="009C6A43"/>
    <w:rsid w:val="009C6ED1"/>
    <w:rsid w:val="009C78E8"/>
    <w:rsid w:val="009D4798"/>
    <w:rsid w:val="009D6F9E"/>
    <w:rsid w:val="009E1025"/>
    <w:rsid w:val="009E216E"/>
    <w:rsid w:val="009E33A0"/>
    <w:rsid w:val="009E5045"/>
    <w:rsid w:val="009E5465"/>
    <w:rsid w:val="009E5E72"/>
    <w:rsid w:val="009F0BCA"/>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FD5"/>
    <w:rsid w:val="00A5557D"/>
    <w:rsid w:val="00A564C7"/>
    <w:rsid w:val="00A576C3"/>
    <w:rsid w:val="00A576C6"/>
    <w:rsid w:val="00A579F3"/>
    <w:rsid w:val="00A63461"/>
    <w:rsid w:val="00A636A8"/>
    <w:rsid w:val="00A636FC"/>
    <w:rsid w:val="00A6505F"/>
    <w:rsid w:val="00A656B7"/>
    <w:rsid w:val="00A65D16"/>
    <w:rsid w:val="00A669D9"/>
    <w:rsid w:val="00A67DE8"/>
    <w:rsid w:val="00A70AE1"/>
    <w:rsid w:val="00A7223A"/>
    <w:rsid w:val="00A73572"/>
    <w:rsid w:val="00A74C80"/>
    <w:rsid w:val="00A752D7"/>
    <w:rsid w:val="00A755F7"/>
    <w:rsid w:val="00A76C65"/>
    <w:rsid w:val="00A819C5"/>
    <w:rsid w:val="00A81B9A"/>
    <w:rsid w:val="00A83CCA"/>
    <w:rsid w:val="00A8684F"/>
    <w:rsid w:val="00A86B01"/>
    <w:rsid w:val="00A8754F"/>
    <w:rsid w:val="00A90059"/>
    <w:rsid w:val="00A910EB"/>
    <w:rsid w:val="00A927C9"/>
    <w:rsid w:val="00A952D1"/>
    <w:rsid w:val="00A95F1A"/>
    <w:rsid w:val="00A97BEA"/>
    <w:rsid w:val="00AA413F"/>
    <w:rsid w:val="00AA56F5"/>
    <w:rsid w:val="00AA5D16"/>
    <w:rsid w:val="00AA6030"/>
    <w:rsid w:val="00AA656A"/>
    <w:rsid w:val="00AA7C4F"/>
    <w:rsid w:val="00AB2BA4"/>
    <w:rsid w:val="00AB4634"/>
    <w:rsid w:val="00AB5F36"/>
    <w:rsid w:val="00AC0A8A"/>
    <w:rsid w:val="00AC329D"/>
    <w:rsid w:val="00AC37BE"/>
    <w:rsid w:val="00AC4BA8"/>
    <w:rsid w:val="00AC7302"/>
    <w:rsid w:val="00AD0BF1"/>
    <w:rsid w:val="00AD2DFB"/>
    <w:rsid w:val="00AD338A"/>
    <w:rsid w:val="00AD46F5"/>
    <w:rsid w:val="00AD4C6D"/>
    <w:rsid w:val="00AD609B"/>
    <w:rsid w:val="00AD665D"/>
    <w:rsid w:val="00AD6DCB"/>
    <w:rsid w:val="00AE440E"/>
    <w:rsid w:val="00AE4C26"/>
    <w:rsid w:val="00AE5091"/>
    <w:rsid w:val="00AE541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51C"/>
    <w:rsid w:val="00B46C5D"/>
    <w:rsid w:val="00B50658"/>
    <w:rsid w:val="00B524F5"/>
    <w:rsid w:val="00B53533"/>
    <w:rsid w:val="00B56391"/>
    <w:rsid w:val="00B57888"/>
    <w:rsid w:val="00B617D4"/>
    <w:rsid w:val="00B62A36"/>
    <w:rsid w:val="00B635DD"/>
    <w:rsid w:val="00B63C3B"/>
    <w:rsid w:val="00B6408B"/>
    <w:rsid w:val="00B65696"/>
    <w:rsid w:val="00B65927"/>
    <w:rsid w:val="00B65DC1"/>
    <w:rsid w:val="00B6618E"/>
    <w:rsid w:val="00B6733A"/>
    <w:rsid w:val="00B67802"/>
    <w:rsid w:val="00B70DA4"/>
    <w:rsid w:val="00B72C3F"/>
    <w:rsid w:val="00B7593B"/>
    <w:rsid w:val="00B76668"/>
    <w:rsid w:val="00B77AD8"/>
    <w:rsid w:val="00B80AB1"/>
    <w:rsid w:val="00B81CB5"/>
    <w:rsid w:val="00B81E7A"/>
    <w:rsid w:val="00B82220"/>
    <w:rsid w:val="00B82CE4"/>
    <w:rsid w:val="00B84CF3"/>
    <w:rsid w:val="00B84EBD"/>
    <w:rsid w:val="00B868C0"/>
    <w:rsid w:val="00B86B40"/>
    <w:rsid w:val="00B86E5C"/>
    <w:rsid w:val="00B9110B"/>
    <w:rsid w:val="00B911EA"/>
    <w:rsid w:val="00B92156"/>
    <w:rsid w:val="00B928E7"/>
    <w:rsid w:val="00B977A7"/>
    <w:rsid w:val="00BA1C2E"/>
    <w:rsid w:val="00BA25DE"/>
    <w:rsid w:val="00BA292E"/>
    <w:rsid w:val="00BA52FE"/>
    <w:rsid w:val="00BA67BB"/>
    <w:rsid w:val="00BA71AF"/>
    <w:rsid w:val="00BB002D"/>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800A3"/>
    <w:rsid w:val="00C80BE1"/>
    <w:rsid w:val="00C819B7"/>
    <w:rsid w:val="00C84808"/>
    <w:rsid w:val="00C85D79"/>
    <w:rsid w:val="00C86D2B"/>
    <w:rsid w:val="00C879D7"/>
    <w:rsid w:val="00C90D18"/>
    <w:rsid w:val="00C91D90"/>
    <w:rsid w:val="00C93D8C"/>
    <w:rsid w:val="00C93F09"/>
    <w:rsid w:val="00C94EAA"/>
    <w:rsid w:val="00C95D05"/>
    <w:rsid w:val="00C96559"/>
    <w:rsid w:val="00C97D66"/>
    <w:rsid w:val="00CA0C5C"/>
    <w:rsid w:val="00CA18A8"/>
    <w:rsid w:val="00CA2677"/>
    <w:rsid w:val="00CA359B"/>
    <w:rsid w:val="00CA3FA1"/>
    <w:rsid w:val="00CA4BDB"/>
    <w:rsid w:val="00CA777C"/>
    <w:rsid w:val="00CB014B"/>
    <w:rsid w:val="00CB0AB3"/>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11451"/>
    <w:rsid w:val="00D116FE"/>
    <w:rsid w:val="00D14134"/>
    <w:rsid w:val="00D15CCB"/>
    <w:rsid w:val="00D178E7"/>
    <w:rsid w:val="00D2149F"/>
    <w:rsid w:val="00D23489"/>
    <w:rsid w:val="00D23BA6"/>
    <w:rsid w:val="00D2594B"/>
    <w:rsid w:val="00D2608B"/>
    <w:rsid w:val="00D27012"/>
    <w:rsid w:val="00D277E0"/>
    <w:rsid w:val="00D34845"/>
    <w:rsid w:val="00D364A1"/>
    <w:rsid w:val="00D3658C"/>
    <w:rsid w:val="00D42CFF"/>
    <w:rsid w:val="00D46813"/>
    <w:rsid w:val="00D475FF"/>
    <w:rsid w:val="00D52BE1"/>
    <w:rsid w:val="00D53EE3"/>
    <w:rsid w:val="00D549A1"/>
    <w:rsid w:val="00D562B9"/>
    <w:rsid w:val="00D56F0B"/>
    <w:rsid w:val="00D57EFF"/>
    <w:rsid w:val="00D6135D"/>
    <w:rsid w:val="00D619E6"/>
    <w:rsid w:val="00D62009"/>
    <w:rsid w:val="00D63335"/>
    <w:rsid w:val="00D64044"/>
    <w:rsid w:val="00D6452D"/>
    <w:rsid w:val="00D66BBF"/>
    <w:rsid w:val="00D70418"/>
    <w:rsid w:val="00D72F2D"/>
    <w:rsid w:val="00D76D2E"/>
    <w:rsid w:val="00D77C1C"/>
    <w:rsid w:val="00D815A8"/>
    <w:rsid w:val="00D82DCC"/>
    <w:rsid w:val="00D8388C"/>
    <w:rsid w:val="00D840CF"/>
    <w:rsid w:val="00D84B94"/>
    <w:rsid w:val="00D854F2"/>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1241"/>
    <w:rsid w:val="00DB550C"/>
    <w:rsid w:val="00DB571B"/>
    <w:rsid w:val="00DB6B58"/>
    <w:rsid w:val="00DB70F2"/>
    <w:rsid w:val="00DB7EDC"/>
    <w:rsid w:val="00DC1793"/>
    <w:rsid w:val="00DC1BA2"/>
    <w:rsid w:val="00DC2CFD"/>
    <w:rsid w:val="00DC36A3"/>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375C"/>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46758"/>
    <w:rsid w:val="00E5016B"/>
    <w:rsid w:val="00E50442"/>
    <w:rsid w:val="00E51AEE"/>
    <w:rsid w:val="00E52327"/>
    <w:rsid w:val="00E546AE"/>
    <w:rsid w:val="00E55168"/>
    <w:rsid w:val="00E55410"/>
    <w:rsid w:val="00E563FC"/>
    <w:rsid w:val="00E5755E"/>
    <w:rsid w:val="00E634AD"/>
    <w:rsid w:val="00E638EE"/>
    <w:rsid w:val="00E63D18"/>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06BF"/>
    <w:rsid w:val="00E91BC3"/>
    <w:rsid w:val="00E91E3E"/>
    <w:rsid w:val="00E93A77"/>
    <w:rsid w:val="00E949E4"/>
    <w:rsid w:val="00EA088A"/>
    <w:rsid w:val="00EA0F26"/>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1274"/>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7458"/>
    <w:rsid w:val="00EF7A12"/>
    <w:rsid w:val="00EF7EE5"/>
    <w:rsid w:val="00F00037"/>
    <w:rsid w:val="00F009FA"/>
    <w:rsid w:val="00F00EFC"/>
    <w:rsid w:val="00F0568A"/>
    <w:rsid w:val="00F05FC1"/>
    <w:rsid w:val="00F06158"/>
    <w:rsid w:val="00F10028"/>
    <w:rsid w:val="00F104DD"/>
    <w:rsid w:val="00F10A95"/>
    <w:rsid w:val="00F11758"/>
    <w:rsid w:val="00F11887"/>
    <w:rsid w:val="00F138CF"/>
    <w:rsid w:val="00F173BC"/>
    <w:rsid w:val="00F20F02"/>
    <w:rsid w:val="00F217A9"/>
    <w:rsid w:val="00F220FF"/>
    <w:rsid w:val="00F22968"/>
    <w:rsid w:val="00F23A61"/>
    <w:rsid w:val="00F2407A"/>
    <w:rsid w:val="00F2496D"/>
    <w:rsid w:val="00F24987"/>
    <w:rsid w:val="00F24D94"/>
    <w:rsid w:val="00F24FD0"/>
    <w:rsid w:val="00F2578F"/>
    <w:rsid w:val="00F2603A"/>
    <w:rsid w:val="00F262E8"/>
    <w:rsid w:val="00F26EB8"/>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F14"/>
    <w:rsid w:val="00F71316"/>
    <w:rsid w:val="00F72284"/>
    <w:rsid w:val="00F7235D"/>
    <w:rsid w:val="00F726C2"/>
    <w:rsid w:val="00F72839"/>
    <w:rsid w:val="00F76DA4"/>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0B58"/>
    <w:rsid w:val="00FA18A8"/>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extrusioncolor="none"/>
    </o:shapedefaults>
    <o:shapelayout v:ext="edit">
      <o:idmap v:ext="edit" data="1"/>
    </o:shapelayout>
  </w:shapeDefaults>
  <w:decimalSymbol w:val="."/>
  <w:listSeparator w:val=","/>
  <w15:docId w15:val="{B8D3FBB8-1972-49E6-ABA1-F824653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CA88-82E0-4418-AE1C-189DA73E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Lindsey Masterson</cp:lastModifiedBy>
  <cp:revision>2</cp:revision>
  <cp:lastPrinted>2021-11-02T19:48:00Z</cp:lastPrinted>
  <dcterms:created xsi:type="dcterms:W3CDTF">2021-11-03T16:10:00Z</dcterms:created>
  <dcterms:modified xsi:type="dcterms:W3CDTF">2021-11-03T16:10:00Z</dcterms:modified>
</cp:coreProperties>
</file>