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2E7AE3"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19050</wp:posOffset>
                </wp:positionV>
                <wp:extent cx="14192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5pt;margin-top:1.5pt;width:111.7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 xml:space="preserve">David </w:t>
                      </w:r>
                      <w:proofErr w:type="spellStart"/>
                      <w:r>
                        <w:rPr>
                          <w:b/>
                          <w:sz w:val="16"/>
                          <w:szCs w:val="16"/>
                        </w:rPr>
                        <w:t>Lagein</w:t>
                      </w:r>
                      <w:proofErr w:type="spellEnd"/>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 xml:space="preserve">Ken </w:t>
                      </w:r>
                      <w:proofErr w:type="spellStart"/>
                      <w:r w:rsidR="001665B7">
                        <w:rPr>
                          <w:b/>
                          <w:sz w:val="16"/>
                          <w:szCs w:val="16"/>
                        </w:rPr>
                        <w:t>Teubner</w:t>
                      </w:r>
                      <w:proofErr w:type="spellEnd"/>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w10:wrap anchorx="margin"/>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727ACA" w:rsidP="00F71316">
      <w:pPr>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AE5AC0" w:rsidP="00F71316">
      <w:pPr>
        <w:rPr>
          <w:sz w:val="20"/>
          <w:szCs w:val="20"/>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20955</wp:posOffset>
                </wp:positionV>
                <wp:extent cx="6389370" cy="390525"/>
                <wp:effectExtent l="0" t="0" r="1143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65pt;width:503.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93518F">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7F78E7" w:rsidP="00D86B74">
      <w:pPr>
        <w:pStyle w:val="NoSpacing"/>
        <w:jc w:val="center"/>
        <w:rPr>
          <w:rFonts w:ascii="Times New Roman" w:hAnsi="Times New Roman"/>
          <w:sz w:val="28"/>
          <w:szCs w:val="28"/>
        </w:rPr>
      </w:pPr>
      <w:r>
        <w:rPr>
          <w:rFonts w:ascii="Times New Roman" w:hAnsi="Times New Roman"/>
          <w:sz w:val="28"/>
          <w:szCs w:val="28"/>
        </w:rPr>
        <w:t>January 7</w:t>
      </w:r>
      <w:r w:rsidR="008B2F59">
        <w:rPr>
          <w:rFonts w:ascii="Times New Roman" w:hAnsi="Times New Roman"/>
          <w:sz w:val="28"/>
          <w:szCs w:val="28"/>
        </w:rPr>
        <w:t>,</w:t>
      </w:r>
      <w:r w:rsidR="00FA7D13">
        <w:rPr>
          <w:rFonts w:ascii="Times New Roman" w:hAnsi="Times New Roman"/>
          <w:sz w:val="28"/>
          <w:szCs w:val="28"/>
        </w:rPr>
        <w:t xml:space="preserve"> </w:t>
      </w:r>
      <w:r w:rsidR="002E25CD">
        <w:rPr>
          <w:rFonts w:ascii="Times New Roman" w:hAnsi="Times New Roman"/>
          <w:sz w:val="28"/>
          <w:szCs w:val="28"/>
        </w:rPr>
        <w:t>2020</w:t>
      </w:r>
    </w:p>
    <w:p w:rsidR="00E36520" w:rsidRDefault="00E36520" w:rsidP="00D86B74">
      <w:pPr>
        <w:pStyle w:val="NoSpacing"/>
      </w:pPr>
    </w:p>
    <w:p w:rsidR="00672112" w:rsidRDefault="00066CF9" w:rsidP="00A1356A">
      <w:pPr>
        <w:rPr>
          <w:rFonts w:ascii="Times New Roman" w:hAnsi="Times New Roman"/>
        </w:rPr>
      </w:pPr>
      <w:bookmarkStart w:id="0" w:name="_GoBack"/>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83CCA">
        <w:rPr>
          <w:rFonts w:ascii="Times New Roman" w:hAnsi="Times New Roman"/>
        </w:rPr>
        <w:t xml:space="preserve"> </w:t>
      </w:r>
      <w:r w:rsidR="00A20569">
        <w:rPr>
          <w:rFonts w:ascii="Times New Roman" w:hAnsi="Times New Roman"/>
        </w:rPr>
        <w:t>January 7</w:t>
      </w:r>
      <w:r w:rsidR="002E25CD">
        <w:rPr>
          <w:rFonts w:ascii="Times New Roman" w:hAnsi="Times New Roman"/>
        </w:rPr>
        <w:t>, 2020</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5862C5">
        <w:rPr>
          <w:rFonts w:ascii="Times New Roman" w:hAnsi="Times New Roman"/>
        </w:rPr>
        <w:t xml:space="preserve"> </w:t>
      </w:r>
      <w:r w:rsidR="00AE5AC0">
        <w:rPr>
          <w:rFonts w:ascii="Times New Roman" w:hAnsi="Times New Roman"/>
        </w:rPr>
        <w:t>Teubner</w:t>
      </w:r>
      <w:r w:rsidR="00F37FF1">
        <w:rPr>
          <w:rFonts w:ascii="Times New Roman" w:hAnsi="Times New Roman"/>
        </w:rPr>
        <w:t xml:space="preserve"> and seconded by</w:t>
      </w:r>
      <w:r w:rsidR="00AE5AC0">
        <w:rPr>
          <w:rFonts w:ascii="Times New Roman" w:hAnsi="Times New Roman"/>
        </w:rPr>
        <w:t xml:space="preserve"> Boe</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2E25CD">
        <w:rPr>
          <w:rFonts w:ascii="Times New Roman" w:hAnsi="Times New Roman"/>
        </w:rPr>
        <w:t xml:space="preserve"> </w:t>
      </w:r>
      <w:r w:rsidR="00AE5AC0">
        <w:rPr>
          <w:rFonts w:ascii="Times New Roman" w:hAnsi="Times New Roman"/>
        </w:rPr>
        <w:t>December 3, 2019</w:t>
      </w:r>
      <w:r w:rsidR="00F37FF1">
        <w:rPr>
          <w:rFonts w:ascii="Times New Roman" w:hAnsi="Times New Roman"/>
        </w:rPr>
        <w:t xml:space="preserve"> regu</w:t>
      </w:r>
      <w:r w:rsidR="00286D4F">
        <w:rPr>
          <w:rFonts w:ascii="Times New Roman" w:hAnsi="Times New Roman"/>
        </w:rPr>
        <w:t>lar meeting was made by</w:t>
      </w:r>
      <w:r w:rsidR="00AE5AC0">
        <w:rPr>
          <w:rFonts w:ascii="Times New Roman" w:hAnsi="Times New Roman"/>
        </w:rPr>
        <w:t xml:space="preserve"> Lagein</w:t>
      </w:r>
      <w:r w:rsidR="00286D4F">
        <w:rPr>
          <w:rFonts w:ascii="Times New Roman" w:hAnsi="Times New Roman"/>
        </w:rPr>
        <w:t xml:space="preserve"> and seconded by</w:t>
      </w:r>
      <w:r w:rsidR="00AE5AC0">
        <w:rPr>
          <w:rFonts w:ascii="Times New Roman" w:hAnsi="Times New Roman"/>
        </w:rPr>
        <w:t xml:space="preserve"> Weisz</w:t>
      </w:r>
      <w:r>
        <w:rPr>
          <w:rFonts w:ascii="Times New Roman" w:hAnsi="Times New Roman"/>
        </w:rPr>
        <w:t xml:space="preserve">.  All Commissioners voted aye, motion carried.  </w:t>
      </w:r>
    </w:p>
    <w:p w:rsidR="00584774" w:rsidRDefault="00584774" w:rsidP="00A1356A">
      <w:pPr>
        <w:rPr>
          <w:rFonts w:ascii="Times New Roman" w:hAnsi="Times New Roman"/>
        </w:rPr>
      </w:pPr>
      <w:r>
        <w:rPr>
          <w:rFonts w:ascii="Times New Roman" w:hAnsi="Times New Roman"/>
        </w:rPr>
        <w:t xml:space="preserve">Motion by Boe, seconded by Weisz to approve the amendments to the 2019 budget and transfers as recommended by the County Auditor.  All Commissioners voted aye.  Motion passed.  </w:t>
      </w:r>
    </w:p>
    <w:p w:rsidR="00AE5AC0" w:rsidRDefault="00AE5AC0" w:rsidP="00AE5AC0">
      <w:pPr>
        <w:rPr>
          <w:rFonts w:ascii="Times New Roman" w:hAnsi="Times New Roman"/>
        </w:rPr>
      </w:pPr>
      <w:r>
        <w:rPr>
          <w:rFonts w:ascii="Times New Roman" w:hAnsi="Times New Roman"/>
        </w:rPr>
        <w:t xml:space="preserve">The meeting was turned over to Vice Chairman Lagein to proceed with the Commission reorganization process.  Doug Berg was nominated for Chairman.  Motion by Teubner, seconded by Weisz to cease nominations and cast a unanimous ballot for Berg.  All Commissioners voted aye.  Motion passed.  The meeting was turned back over to Berg.  David Lagein was nominated for Vice Chairman.  Motion by Boe, seconded by Teubner to cease nominations and cast a unanimous ballot for Lagein.  All Commissioners voted aye.  Motion passed.  </w:t>
      </w:r>
    </w:p>
    <w:p w:rsidR="00AE5AC0" w:rsidRDefault="00AE5AC0" w:rsidP="00A1356A">
      <w:pPr>
        <w:rPr>
          <w:rFonts w:ascii="Times New Roman" w:hAnsi="Times New Roman"/>
        </w:rPr>
      </w:pPr>
      <w:r>
        <w:rPr>
          <w:rFonts w:ascii="Times New Roman" w:hAnsi="Times New Roman"/>
        </w:rPr>
        <w:t xml:space="preserve">Bill Voight updated the commissioners on the progress of the platform lift at the memorial building.  Voight stated it should be completed this month.  There was a cost </w:t>
      </w:r>
      <w:r w:rsidR="00584774">
        <w:rPr>
          <w:rFonts w:ascii="Times New Roman" w:hAnsi="Times New Roman"/>
        </w:rPr>
        <w:t>overrun</w:t>
      </w:r>
      <w:r>
        <w:rPr>
          <w:rFonts w:ascii="Times New Roman" w:hAnsi="Times New Roman"/>
        </w:rPr>
        <w:t xml:space="preserve"> of $2,980 on the electrical.  There was grant money available for the overage so the County share would be 10%.   Motion by Lagein, seconded by Teubner to approve the extra cost.   All Commissioners voted aye.  Motion passed.  </w:t>
      </w:r>
    </w:p>
    <w:p w:rsidR="007F78E7" w:rsidRDefault="007F78E7" w:rsidP="00A1356A">
      <w:pPr>
        <w:rPr>
          <w:rFonts w:ascii="Times New Roman" w:hAnsi="Times New Roman"/>
        </w:rPr>
      </w:pPr>
      <w:r>
        <w:rPr>
          <w:rFonts w:ascii="Times New Roman" w:hAnsi="Times New Roman"/>
        </w:rPr>
        <w:t xml:space="preserve">Motion by Lagein, seconded by Boe to pay the bills.  All Commissioners voted aye.  Motion passed.  </w:t>
      </w:r>
    </w:p>
    <w:p w:rsidR="007F78E7" w:rsidRDefault="00DC3DB0" w:rsidP="00A1356A">
      <w:pPr>
        <w:rPr>
          <w:rFonts w:ascii="Times New Roman" w:hAnsi="Times New Roman"/>
        </w:rPr>
      </w:pPr>
      <w:r>
        <w:rPr>
          <w:rFonts w:ascii="Times New Roman" w:hAnsi="Times New Roman"/>
        </w:rPr>
        <w:t xml:space="preserve">Motion Lagein, seconded by </w:t>
      </w:r>
      <w:r w:rsidR="007F78E7">
        <w:rPr>
          <w:rFonts w:ascii="Times New Roman" w:hAnsi="Times New Roman"/>
        </w:rPr>
        <w:t xml:space="preserve">Boe </w:t>
      </w:r>
      <w:r w:rsidR="002172D7">
        <w:rPr>
          <w:rFonts w:ascii="Times New Roman" w:hAnsi="Times New Roman"/>
        </w:rPr>
        <w:t xml:space="preserve">to approve agreements with Northern Plains Electric and </w:t>
      </w:r>
      <w:r w:rsidR="009B5FDD">
        <w:rPr>
          <w:rFonts w:ascii="Times New Roman" w:hAnsi="Times New Roman"/>
        </w:rPr>
        <w:t xml:space="preserve">North Dakota Telephone </w:t>
      </w:r>
      <w:r w:rsidR="00584774">
        <w:rPr>
          <w:rFonts w:ascii="Times New Roman" w:hAnsi="Times New Roman"/>
        </w:rPr>
        <w:t>Company</w:t>
      </w:r>
      <w:r w:rsidR="009B5FDD">
        <w:rPr>
          <w:rFonts w:ascii="Times New Roman" w:hAnsi="Times New Roman"/>
        </w:rPr>
        <w:t xml:space="preserve"> involving the project east of Cando.  All Commissioners voted aye, Motion passed.  Commissioners decided not to charge any permit fees as the project is for the County.  </w:t>
      </w:r>
      <w:r w:rsidR="007F78E7">
        <w:rPr>
          <w:rFonts w:ascii="Times New Roman" w:hAnsi="Times New Roman"/>
        </w:rPr>
        <w:t xml:space="preserve"> </w:t>
      </w:r>
    </w:p>
    <w:p w:rsidR="007F78E7" w:rsidRDefault="009B5FDD" w:rsidP="00A1356A">
      <w:pPr>
        <w:rPr>
          <w:rFonts w:ascii="Times New Roman" w:hAnsi="Times New Roman"/>
        </w:rPr>
      </w:pPr>
      <w:r>
        <w:rPr>
          <w:rFonts w:ascii="Times New Roman" w:hAnsi="Times New Roman"/>
        </w:rPr>
        <w:t>The County is in need of extra mills for the road department starting in 2025.  Legislation reduces the numbers of mills the County can levy to 10</w:t>
      </w:r>
      <w:r w:rsidR="00730958">
        <w:rPr>
          <w:rFonts w:ascii="Times New Roman" w:hAnsi="Times New Roman"/>
        </w:rPr>
        <w:t xml:space="preserve"> </w:t>
      </w:r>
      <w:r>
        <w:rPr>
          <w:rFonts w:ascii="Times New Roman" w:hAnsi="Times New Roman"/>
        </w:rPr>
        <w:t>mills.  The County currently levies 23 mills.  The legislation provide</w:t>
      </w:r>
      <w:r w:rsidR="00730958">
        <w:rPr>
          <w:rFonts w:ascii="Times New Roman" w:hAnsi="Times New Roman"/>
        </w:rPr>
        <w:t>s for allowing up to 30 mills if</w:t>
      </w:r>
      <w:r>
        <w:rPr>
          <w:rFonts w:ascii="Times New Roman" w:hAnsi="Times New Roman"/>
        </w:rPr>
        <w:t xml:space="preserve"> put to the vote of the people.  </w:t>
      </w:r>
      <w:r w:rsidR="00B76A46">
        <w:rPr>
          <w:rFonts w:ascii="Times New Roman" w:hAnsi="Times New Roman"/>
        </w:rPr>
        <w:t xml:space="preserve">Putting the 30 mills </w:t>
      </w:r>
      <w:r>
        <w:rPr>
          <w:rFonts w:ascii="Times New Roman" w:hAnsi="Times New Roman"/>
        </w:rPr>
        <w:t xml:space="preserve">to a vote </w:t>
      </w:r>
      <w:r w:rsidR="00B76A46">
        <w:rPr>
          <w:rFonts w:ascii="Times New Roman" w:hAnsi="Times New Roman"/>
        </w:rPr>
        <w:t>on the ballot in June was discussed.</w:t>
      </w:r>
      <w:r>
        <w:rPr>
          <w:rFonts w:ascii="Times New Roman" w:hAnsi="Times New Roman"/>
        </w:rPr>
        <w:t xml:space="preserve">  Voting on a home rule charter, which would allow the County to levy what it needed will be on the ballot in November.  </w:t>
      </w:r>
      <w:r w:rsidR="00B76A46">
        <w:rPr>
          <w:rFonts w:ascii="Times New Roman" w:hAnsi="Times New Roman"/>
        </w:rPr>
        <w:t xml:space="preserve"> </w:t>
      </w:r>
    </w:p>
    <w:p w:rsidR="00B76A46" w:rsidRDefault="00B76A46" w:rsidP="00A1356A">
      <w:pPr>
        <w:rPr>
          <w:rFonts w:ascii="Times New Roman" w:hAnsi="Times New Roman"/>
        </w:rPr>
      </w:pPr>
      <w:r>
        <w:rPr>
          <w:rFonts w:ascii="Times New Roman" w:hAnsi="Times New Roman"/>
        </w:rPr>
        <w:lastRenderedPageBreak/>
        <w:t>Wold Engineering was on hand to discuss right of way on the</w:t>
      </w:r>
      <w:r w:rsidR="009B5FDD">
        <w:rPr>
          <w:rFonts w:ascii="Times New Roman" w:hAnsi="Times New Roman"/>
        </w:rPr>
        <w:t xml:space="preserve"> project east of Cando.  </w:t>
      </w:r>
      <w:r>
        <w:rPr>
          <w:rFonts w:ascii="Times New Roman" w:hAnsi="Times New Roman"/>
        </w:rPr>
        <w:t>Greg Hagen, Wold Engineering</w:t>
      </w:r>
      <w:r w:rsidR="009B5FDD">
        <w:rPr>
          <w:rFonts w:ascii="Times New Roman" w:hAnsi="Times New Roman"/>
        </w:rPr>
        <w:t xml:space="preserve">, </w:t>
      </w:r>
      <w:r>
        <w:rPr>
          <w:rFonts w:ascii="Times New Roman" w:hAnsi="Times New Roman"/>
        </w:rPr>
        <w:t>stated in order to purchase the right of way, a clear title was needed.  Property in that area is worth $1800-</w:t>
      </w:r>
      <w:r w:rsidR="00730958">
        <w:rPr>
          <w:rFonts w:ascii="Times New Roman" w:hAnsi="Times New Roman"/>
        </w:rPr>
        <w:t>$</w:t>
      </w:r>
      <w:r>
        <w:rPr>
          <w:rFonts w:ascii="Times New Roman" w:hAnsi="Times New Roman"/>
        </w:rPr>
        <w:t xml:space="preserve">2100 per acre.  </w:t>
      </w:r>
      <w:r w:rsidR="00845D05">
        <w:rPr>
          <w:rFonts w:ascii="Times New Roman" w:hAnsi="Times New Roman"/>
        </w:rPr>
        <w:t>Motion to purchase right of way at $2,000 per acre</w:t>
      </w:r>
      <w:r w:rsidR="00C96ED1">
        <w:rPr>
          <w:rFonts w:ascii="Times New Roman" w:hAnsi="Times New Roman"/>
        </w:rPr>
        <w:t xml:space="preserve"> and $1,000 for tempor</w:t>
      </w:r>
      <w:r w:rsidR="009E3C79">
        <w:rPr>
          <w:rFonts w:ascii="Times New Roman" w:hAnsi="Times New Roman"/>
        </w:rPr>
        <w:t>ar</w:t>
      </w:r>
      <w:r w:rsidR="00C96ED1">
        <w:rPr>
          <w:rFonts w:ascii="Times New Roman" w:hAnsi="Times New Roman"/>
        </w:rPr>
        <w:t>y construction easement</w:t>
      </w:r>
      <w:r w:rsidR="009E3C79">
        <w:rPr>
          <w:rFonts w:ascii="Times New Roman" w:hAnsi="Times New Roman"/>
        </w:rPr>
        <w:t xml:space="preserve"> was made</w:t>
      </w:r>
      <w:r w:rsidR="00845D05">
        <w:rPr>
          <w:rFonts w:ascii="Times New Roman" w:hAnsi="Times New Roman"/>
        </w:rPr>
        <w:t xml:space="preserve"> by Teubner, seconded by Lagein.  All Commissioners voted aye.  Motion passed</w:t>
      </w:r>
      <w:r w:rsidR="00C96ED1">
        <w:rPr>
          <w:rFonts w:ascii="Times New Roman" w:hAnsi="Times New Roman"/>
        </w:rPr>
        <w:t>.  Mitigation acres for the project</w:t>
      </w:r>
      <w:r w:rsidR="00845D05">
        <w:rPr>
          <w:rFonts w:ascii="Times New Roman" w:hAnsi="Times New Roman"/>
        </w:rPr>
        <w:t xml:space="preserve"> was discussed.  </w:t>
      </w:r>
      <w:r w:rsidR="00C96ED1">
        <w:rPr>
          <w:rFonts w:ascii="Times New Roman" w:hAnsi="Times New Roman"/>
        </w:rPr>
        <w:t>Motion to use wetland banking for mitigation acres by Boe, seconded by Teubner.  All Commissioners</w:t>
      </w:r>
      <w:r w:rsidR="009E3C79">
        <w:rPr>
          <w:rFonts w:ascii="Times New Roman" w:hAnsi="Times New Roman"/>
        </w:rPr>
        <w:t xml:space="preserve"> voted aye.  Motion passed.  A letter from Wesslen Construction</w:t>
      </w:r>
      <w:r w:rsidR="00C96ED1">
        <w:rPr>
          <w:rFonts w:ascii="Times New Roman" w:hAnsi="Times New Roman"/>
        </w:rPr>
        <w:t xml:space="preserve"> was discussed.  </w:t>
      </w:r>
      <w:r w:rsidR="009E3C79">
        <w:rPr>
          <w:rFonts w:ascii="Times New Roman" w:hAnsi="Times New Roman"/>
        </w:rPr>
        <w:t xml:space="preserve">Wesslen was asking for a reduction in liquidated damages.  </w:t>
      </w:r>
      <w:r w:rsidR="00DC3DB0">
        <w:rPr>
          <w:rFonts w:ascii="Times New Roman" w:hAnsi="Times New Roman"/>
        </w:rPr>
        <w:t xml:space="preserve">Motion by Lagein, seconded by Boe to refuse waving the liquidated damages as requested.  All Commissioners voted aye.  Motion passed.  </w:t>
      </w:r>
    </w:p>
    <w:p w:rsidR="00DC3DB0" w:rsidRDefault="00DC3DB0" w:rsidP="00A1356A">
      <w:pPr>
        <w:rPr>
          <w:rFonts w:ascii="Times New Roman" w:hAnsi="Times New Roman"/>
        </w:rPr>
      </w:pPr>
      <w:r>
        <w:rPr>
          <w:rFonts w:ascii="Times New Roman" w:hAnsi="Times New Roman"/>
        </w:rPr>
        <w:t>Renting a roo</w:t>
      </w:r>
      <w:r w:rsidR="009E3C79">
        <w:rPr>
          <w:rFonts w:ascii="Times New Roman" w:hAnsi="Times New Roman"/>
        </w:rPr>
        <w:t xml:space="preserve">m in the upstairs of the Memorial building </w:t>
      </w:r>
      <w:r w:rsidR="00905948">
        <w:rPr>
          <w:rFonts w:ascii="Times New Roman" w:hAnsi="Times New Roman"/>
        </w:rPr>
        <w:t xml:space="preserve">was tabled until the </w:t>
      </w:r>
      <w:r w:rsidR="009E3C79">
        <w:rPr>
          <w:rFonts w:ascii="Times New Roman" w:hAnsi="Times New Roman"/>
        </w:rPr>
        <w:t xml:space="preserve">platform </w:t>
      </w:r>
      <w:r w:rsidR="00905948">
        <w:rPr>
          <w:rFonts w:ascii="Times New Roman" w:hAnsi="Times New Roman"/>
        </w:rPr>
        <w:t xml:space="preserve">project was completed.  </w:t>
      </w:r>
    </w:p>
    <w:p w:rsidR="00905948" w:rsidRDefault="00905948" w:rsidP="00A1356A">
      <w:pPr>
        <w:rPr>
          <w:rFonts w:ascii="Times New Roman" w:hAnsi="Times New Roman"/>
        </w:rPr>
      </w:pPr>
      <w:r>
        <w:rPr>
          <w:rFonts w:ascii="Times New Roman" w:hAnsi="Times New Roman"/>
        </w:rPr>
        <w:t>Motion by Boe, seconded by Weisz to approve the new sick leave policy</w:t>
      </w:r>
      <w:r w:rsidR="009E3C79">
        <w:rPr>
          <w:rFonts w:ascii="Times New Roman" w:hAnsi="Times New Roman"/>
        </w:rPr>
        <w:t xml:space="preserve"> as presented by the County Auditor</w:t>
      </w:r>
      <w:r>
        <w:rPr>
          <w:rFonts w:ascii="Times New Roman" w:hAnsi="Times New Roman"/>
        </w:rPr>
        <w:t xml:space="preserve">.  All Commisioners voted aye.  Motion passed.  </w:t>
      </w:r>
    </w:p>
    <w:p w:rsidR="00364DDE" w:rsidRDefault="007143A5" w:rsidP="00A1356A">
      <w:pPr>
        <w:rPr>
          <w:rFonts w:ascii="Times New Roman" w:hAnsi="Times New Roman"/>
        </w:rPr>
      </w:pPr>
      <w:r>
        <w:rPr>
          <w:rFonts w:ascii="Times New Roman" w:hAnsi="Times New Roman"/>
        </w:rPr>
        <w:t xml:space="preserve">Karen Kempert, Cavalier County 911 Coordinator was present.  A contract was presented </w:t>
      </w:r>
      <w:r w:rsidR="00584774">
        <w:rPr>
          <w:rFonts w:ascii="Times New Roman" w:hAnsi="Times New Roman"/>
        </w:rPr>
        <w:t xml:space="preserve">for </w:t>
      </w:r>
      <w:r>
        <w:rPr>
          <w:rFonts w:ascii="Times New Roman" w:hAnsi="Times New Roman"/>
        </w:rPr>
        <w:t xml:space="preserve">services.  There was some issues with the contract in that it required Towner County to pay a mill. </w:t>
      </w:r>
      <w:r w:rsidR="00584774">
        <w:rPr>
          <w:rFonts w:ascii="Times New Roman" w:hAnsi="Times New Roman"/>
        </w:rPr>
        <w:t xml:space="preserve"> A conference call was made with the Cavalier County Commissioners.  </w:t>
      </w:r>
      <w:r>
        <w:rPr>
          <w:rFonts w:ascii="Times New Roman" w:hAnsi="Times New Roman"/>
        </w:rPr>
        <w:t xml:space="preserve"> </w:t>
      </w:r>
      <w:r w:rsidR="00364DDE">
        <w:rPr>
          <w:rFonts w:ascii="Times New Roman" w:hAnsi="Times New Roman"/>
        </w:rPr>
        <w:t>Motion by Boe, seconded by Weisz to pay</w:t>
      </w:r>
      <w:r w:rsidR="00584774">
        <w:rPr>
          <w:rFonts w:ascii="Times New Roman" w:hAnsi="Times New Roman"/>
        </w:rPr>
        <w:t xml:space="preserve"> $</w:t>
      </w:r>
      <w:r w:rsidR="00364DDE">
        <w:rPr>
          <w:rFonts w:ascii="Times New Roman" w:hAnsi="Times New Roman"/>
        </w:rPr>
        <w:t xml:space="preserve">15,000 for first year and add </w:t>
      </w:r>
      <w:r w:rsidR="00584774">
        <w:rPr>
          <w:rFonts w:ascii="Times New Roman" w:hAnsi="Times New Roman"/>
        </w:rPr>
        <w:t xml:space="preserve">a </w:t>
      </w:r>
      <w:r w:rsidR="00364DDE">
        <w:rPr>
          <w:rFonts w:ascii="Times New Roman" w:hAnsi="Times New Roman"/>
        </w:rPr>
        <w:t xml:space="preserve">Towner County Commissioner to </w:t>
      </w:r>
      <w:r w:rsidR="00584774">
        <w:rPr>
          <w:rFonts w:ascii="Times New Roman" w:hAnsi="Times New Roman"/>
        </w:rPr>
        <w:t xml:space="preserve">the </w:t>
      </w:r>
      <w:r w:rsidR="00364DDE">
        <w:rPr>
          <w:rFonts w:ascii="Times New Roman" w:hAnsi="Times New Roman"/>
        </w:rPr>
        <w:t xml:space="preserve">advisory board.  All Commissioners voted aye.  Motion passed.  </w:t>
      </w:r>
    </w:p>
    <w:p w:rsidR="007143A5" w:rsidRDefault="00364DDE" w:rsidP="00A1356A">
      <w:pPr>
        <w:rPr>
          <w:rFonts w:ascii="Times New Roman" w:hAnsi="Times New Roman"/>
        </w:rPr>
      </w:pPr>
      <w:r>
        <w:rPr>
          <w:rFonts w:ascii="Times New Roman" w:hAnsi="Times New Roman"/>
        </w:rPr>
        <w:t>Brenda Be</w:t>
      </w:r>
      <w:r w:rsidR="00EF61B6">
        <w:rPr>
          <w:rFonts w:ascii="Times New Roman" w:hAnsi="Times New Roman"/>
        </w:rPr>
        <w:t>rgsrud, Heather Gibbens and Cliff Azure</w:t>
      </w:r>
      <w:r>
        <w:rPr>
          <w:rFonts w:ascii="Times New Roman" w:hAnsi="Times New Roman"/>
        </w:rPr>
        <w:t xml:space="preserve"> were </w:t>
      </w:r>
      <w:r w:rsidR="00EF61B6">
        <w:rPr>
          <w:rFonts w:ascii="Times New Roman" w:hAnsi="Times New Roman"/>
        </w:rPr>
        <w:t>on hand to discuss addiction</w:t>
      </w:r>
      <w:r w:rsidR="00584774">
        <w:rPr>
          <w:rFonts w:ascii="Times New Roman" w:hAnsi="Times New Roman"/>
        </w:rPr>
        <w:t xml:space="preserve"> issues in the community</w:t>
      </w:r>
      <w:r w:rsidR="00EF61B6">
        <w:rPr>
          <w:rFonts w:ascii="Times New Roman" w:hAnsi="Times New Roman"/>
        </w:rPr>
        <w:t>.  Heather Gibbens</w:t>
      </w:r>
      <w:r w:rsidR="00117D97">
        <w:rPr>
          <w:rFonts w:ascii="Times New Roman" w:hAnsi="Times New Roman"/>
        </w:rPr>
        <w:t xml:space="preserve">, Heartview worker, </w:t>
      </w:r>
      <w:r w:rsidR="00EF61B6">
        <w:rPr>
          <w:rFonts w:ascii="Times New Roman" w:hAnsi="Times New Roman"/>
        </w:rPr>
        <w:t>told a heartwarming account of her brothers lifelong battle with addiction which he lost on December 8</w:t>
      </w:r>
      <w:r w:rsidR="00EF61B6" w:rsidRPr="00EF61B6">
        <w:rPr>
          <w:rFonts w:ascii="Times New Roman" w:hAnsi="Times New Roman"/>
          <w:vertAlign w:val="superscript"/>
        </w:rPr>
        <w:t>th</w:t>
      </w:r>
      <w:r w:rsidR="00EF61B6">
        <w:rPr>
          <w:rFonts w:ascii="Times New Roman" w:hAnsi="Times New Roman"/>
        </w:rPr>
        <w:t>.  Brenda Bergsrud</w:t>
      </w:r>
      <w:r w:rsidR="008D59B5">
        <w:rPr>
          <w:rFonts w:ascii="Times New Roman" w:hAnsi="Times New Roman"/>
        </w:rPr>
        <w:t>, director at Midstate Volunteer Program,</w:t>
      </w:r>
      <w:r w:rsidR="00EF61B6">
        <w:rPr>
          <w:rFonts w:ascii="Times New Roman" w:hAnsi="Times New Roman"/>
        </w:rPr>
        <w:t xml:space="preserve"> stated she sits on a group which provides peer support to people struggling with addiction.  Cliff Azure, a recovering addict, was on hand to tell the commissioners his need for support</w:t>
      </w:r>
      <w:r w:rsidR="00584774">
        <w:rPr>
          <w:rFonts w:ascii="Times New Roman" w:hAnsi="Times New Roman"/>
        </w:rPr>
        <w:t xml:space="preserve"> and how peer group support is vital</w:t>
      </w:r>
      <w:r w:rsidR="00EF61B6">
        <w:rPr>
          <w:rFonts w:ascii="Times New Roman" w:hAnsi="Times New Roman"/>
        </w:rPr>
        <w:t xml:space="preserve"> after going through the Hear</w:t>
      </w:r>
      <w:r w:rsidR="008D59B5">
        <w:rPr>
          <w:rFonts w:ascii="Times New Roman" w:hAnsi="Times New Roman"/>
        </w:rPr>
        <w:t>t</w:t>
      </w:r>
      <w:r w:rsidR="00EF61B6">
        <w:rPr>
          <w:rFonts w:ascii="Times New Roman" w:hAnsi="Times New Roman"/>
        </w:rPr>
        <w:t xml:space="preserve">view program.  </w:t>
      </w:r>
      <w:r w:rsidR="00584774">
        <w:rPr>
          <w:rFonts w:ascii="Times New Roman" w:hAnsi="Times New Roman"/>
        </w:rPr>
        <w:t xml:space="preserve">All three urged the Commissioners to be active in getting community support for recovering addicts in Towner County.  </w:t>
      </w:r>
    </w:p>
    <w:p w:rsidR="00584774" w:rsidRDefault="00584774" w:rsidP="00A1356A">
      <w:pPr>
        <w:rPr>
          <w:rFonts w:ascii="Times New Roman" w:hAnsi="Times New Roman"/>
        </w:rPr>
      </w:pPr>
      <w:r>
        <w:rPr>
          <w:rFonts w:ascii="Times New Roman" w:hAnsi="Times New Roman"/>
        </w:rPr>
        <w:t xml:space="preserve">A financial report was given by auditor Morlock, who stated that although several departments had gone over budget, there was additional revenue available to cover the overages so the bottom line was good.  </w:t>
      </w:r>
    </w:p>
    <w:p w:rsidR="007A2D3C" w:rsidRPr="00AE5AC0" w:rsidRDefault="007A2D3C" w:rsidP="00A1356A">
      <w:r>
        <w:rPr>
          <w:rFonts w:ascii="Times New Roman" w:hAnsi="Times New Roman"/>
        </w:rPr>
        <w:t>Mot</w:t>
      </w:r>
      <w:r w:rsidR="00730958">
        <w:rPr>
          <w:rFonts w:ascii="Times New Roman" w:hAnsi="Times New Roman"/>
        </w:rPr>
        <w:t>ion by La</w:t>
      </w:r>
      <w:r w:rsidR="00FE6D00">
        <w:rPr>
          <w:rFonts w:ascii="Times New Roman" w:hAnsi="Times New Roman"/>
        </w:rPr>
        <w:t>gein, seconded by Teubner to approve a deed to transfer foreclosed property to Rock Lake.</w:t>
      </w:r>
      <w:r w:rsidR="00F7648D">
        <w:rPr>
          <w:rFonts w:ascii="Times New Roman" w:hAnsi="Times New Roman"/>
        </w:rPr>
        <w:t xml:space="preserve">  </w:t>
      </w:r>
      <w:r w:rsidR="00FE6D00">
        <w:rPr>
          <w:rFonts w:ascii="Times New Roman" w:hAnsi="Times New Roman"/>
        </w:rPr>
        <w:t xml:space="preserve">All Commissioners voted aye.  Motion passed.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FE6D00">
        <w:rPr>
          <w:rFonts w:ascii="Times New Roman" w:hAnsi="Times New Roman"/>
        </w:rPr>
        <w:t xml:space="preserve"> February 4, 2020</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bookmarkEnd w:id="0"/>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17D97"/>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232"/>
    <w:rsid w:val="00203F4C"/>
    <w:rsid w:val="002052AD"/>
    <w:rsid w:val="002067C4"/>
    <w:rsid w:val="00207868"/>
    <w:rsid w:val="00210949"/>
    <w:rsid w:val="00211EB6"/>
    <w:rsid w:val="002125AC"/>
    <w:rsid w:val="00213D29"/>
    <w:rsid w:val="00214D58"/>
    <w:rsid w:val="0021560D"/>
    <w:rsid w:val="002172D7"/>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25CD"/>
    <w:rsid w:val="002E3D3B"/>
    <w:rsid w:val="002E59FE"/>
    <w:rsid w:val="002E6136"/>
    <w:rsid w:val="002E624B"/>
    <w:rsid w:val="002E7AE3"/>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64DDE"/>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77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43A5"/>
    <w:rsid w:val="00716A56"/>
    <w:rsid w:val="007214DE"/>
    <w:rsid w:val="0072176D"/>
    <w:rsid w:val="00721925"/>
    <w:rsid w:val="0072288B"/>
    <w:rsid w:val="007274D7"/>
    <w:rsid w:val="00727ACA"/>
    <w:rsid w:val="00730958"/>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2D3C"/>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8E7"/>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5D05"/>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59B5"/>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5948"/>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5FDD"/>
    <w:rsid w:val="009B753C"/>
    <w:rsid w:val="009C04CD"/>
    <w:rsid w:val="009C19C7"/>
    <w:rsid w:val="009C3B2D"/>
    <w:rsid w:val="009C6A43"/>
    <w:rsid w:val="009C6ED1"/>
    <w:rsid w:val="009C78E8"/>
    <w:rsid w:val="009D4798"/>
    <w:rsid w:val="009D6F9E"/>
    <w:rsid w:val="009E1025"/>
    <w:rsid w:val="009E216E"/>
    <w:rsid w:val="009E33A0"/>
    <w:rsid w:val="009E3C79"/>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569"/>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5AC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6A46"/>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6ED1"/>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3DB0"/>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61B6"/>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48D"/>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6D00"/>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942F-828A-45F1-A175-D93253FF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Megan Vote</cp:lastModifiedBy>
  <cp:revision>2</cp:revision>
  <cp:lastPrinted>2020-01-07T21:07:00Z</cp:lastPrinted>
  <dcterms:created xsi:type="dcterms:W3CDTF">2020-01-09T19:27:00Z</dcterms:created>
  <dcterms:modified xsi:type="dcterms:W3CDTF">2020-01-09T19:27:00Z</dcterms:modified>
</cp:coreProperties>
</file>